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color w:val="FFFFFF" w:themeColor="background1"/>
          <w:sz w:val="2"/>
          <w:szCs w:val="2"/>
          <w:rtl/>
        </w:rPr>
        <w:id w:val="32828007"/>
        <w:lock w:val="contentLocked"/>
        <w:placeholder>
          <w:docPart w:val="05260DE289AF4315B8D18EAC282765AE"/>
        </w:placeholder>
        <w:dataBinding w:prefixMappings="xmlns:ns0='http://schemas.microsoft.com/office/2006/metadata/properties' xmlns:ns1='http://www.w3.org/2001/XMLSchema-instance' xmlns:ns2='c1dca751-b4d0-4120-a115-991a9392fefd' " w:xpath="/ns0:properties[1]/documentManagement[1]/ns2:DocID[1]" w:storeItemID="{AB1A9B7A-729E-45A3-A98B-2F86A85BAA0B}"/>
        <w:text/>
      </w:sdtPr>
      <w:sdtEndPr/>
      <w:sdtContent>
        <w:p w:rsidR="001E2356" w:rsidRPr="00DA3A45" w:rsidRDefault="00184A1B" w:rsidP="001E2356">
          <w:pPr>
            <w:jc w:val="center"/>
            <w:rPr>
              <w:color w:val="FFFFFF" w:themeColor="background1"/>
              <w:sz w:val="2"/>
              <w:szCs w:val="2"/>
              <w:rtl/>
            </w:rPr>
          </w:pPr>
          <w:r>
            <w:rPr>
              <w:rFonts w:hint="cs"/>
              <w:color w:val="FFFFFF" w:themeColor="background1"/>
              <w:sz w:val="2"/>
              <w:szCs w:val="2"/>
              <w:rtl/>
            </w:rPr>
            <w:t>2014061502443</w:t>
          </w:r>
        </w:p>
      </w:sdtContent>
    </w:sdt>
    <w:tbl>
      <w:tblPr>
        <w:tblStyle w:val="a5"/>
        <w:bidiVisual/>
        <w:tblW w:w="0" w:type="auto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2093"/>
      </w:tblGrid>
      <w:tr w:rsidR="001E2356" w:rsidRPr="00DA3A45" w:rsidTr="00F17B1A">
        <w:tc>
          <w:tcPr>
            <w:tcW w:w="1192" w:type="dxa"/>
          </w:tcPr>
          <w:p w:rsidR="001E2356" w:rsidRPr="00A13479" w:rsidRDefault="007914DA" w:rsidP="008309DF">
            <w:pPr>
              <w:spacing w:line="240" w:lineRule="auto"/>
              <w:rPr>
                <w:szCs w:val="22"/>
                <w:rtl/>
              </w:rPr>
            </w:pPr>
            <w:sdt>
              <w:sdtPr>
                <w:rPr>
                  <w:rFonts w:hint="cs"/>
                  <w:szCs w:val="22"/>
                  <w:rtl/>
                </w:rPr>
                <w:id w:val="78207390"/>
                <w:placeholder>
                  <w:docPart w:val="E2DA7CA0F1C0455095A93569B47267A3"/>
                </w:placeholder>
                <w:dataBinding w:prefixMappings="xmlns:ns0='http://schemas.microsoft.com/office/2006/metadata/properties' xmlns:ns1='http://www.w3.org/2001/XMLSchema-instance' xmlns:ns2='ae7075b7-aa27-4bc2-8aaf-7e69faaca98e' xmlns:ns3='c1dca751-b4d0-4120-a115-991a9392fefd' " w:xpath="/ns0:properties[1]/documentManagement[1]/ns2:MochCity[1]" w:storeItemID="{AB1A9B7A-729E-45A3-A98B-2F86A85BAA0B}"/>
                <w:text/>
              </w:sdtPr>
              <w:sdtEndPr/>
              <w:sdtContent>
                <w:r w:rsidR="00184A1B" w:rsidRPr="00A13479">
                  <w:rPr>
                    <w:rFonts w:hint="cs"/>
                    <w:szCs w:val="22"/>
                    <w:rtl/>
                    <w:lang w:bidi="he-IL"/>
                  </w:rPr>
                  <w:t>ירושלים</w:t>
                </w:r>
              </w:sdtContent>
            </w:sdt>
            <w:r w:rsidR="001E2356" w:rsidRPr="00A13479">
              <w:rPr>
                <w:rFonts w:hint="cs"/>
                <w:szCs w:val="22"/>
                <w:rtl/>
              </w:rPr>
              <w:t>,</w:t>
            </w:r>
          </w:p>
        </w:tc>
        <w:tc>
          <w:tcPr>
            <w:tcW w:w="2093" w:type="dxa"/>
          </w:tcPr>
          <w:p w:rsidR="001E2356" w:rsidRPr="00A13479" w:rsidRDefault="00070AF8" w:rsidP="008309DF">
            <w:pPr>
              <w:spacing w:line="240" w:lineRule="auto"/>
              <w:rPr>
                <w:szCs w:val="22"/>
                <w:rtl/>
                <w:lang w:bidi="he-IL"/>
              </w:rPr>
            </w:pPr>
            <w:r w:rsidRPr="00A13479">
              <w:rPr>
                <w:szCs w:val="22"/>
                <w:rtl/>
              </w:rPr>
              <w:fldChar w:fldCharType="begin"/>
            </w:r>
            <w:r w:rsidR="00AC4F4E" w:rsidRPr="00A13479">
              <w:rPr>
                <w:szCs w:val="22"/>
                <w:rtl/>
                <w:lang w:bidi="he-IL"/>
              </w:rPr>
              <w:instrText xml:space="preserve"> </w:instrText>
            </w:r>
            <w:r w:rsidR="00AC4F4E" w:rsidRPr="00A13479">
              <w:rPr>
                <w:rFonts w:hint="cs"/>
                <w:szCs w:val="22"/>
                <w:lang w:bidi="he-IL"/>
              </w:rPr>
              <w:instrText>CREATEDATE  \@ "d</w:instrText>
            </w:r>
            <w:r w:rsidR="00AC4F4E" w:rsidRPr="00A13479">
              <w:rPr>
                <w:rFonts w:hint="cs"/>
                <w:szCs w:val="22"/>
                <w:rtl/>
                <w:lang w:bidi="he-IL"/>
              </w:rPr>
              <w:instrText xml:space="preserve"> ב</w:instrText>
            </w:r>
            <w:r w:rsidR="00AC4F4E" w:rsidRPr="00A13479">
              <w:rPr>
                <w:rFonts w:hint="cs"/>
                <w:szCs w:val="22"/>
                <w:lang w:bidi="he-IL"/>
              </w:rPr>
              <w:instrText>MMMM yyyy" \h  \* MERGEFORMAT</w:instrText>
            </w:r>
            <w:r w:rsidR="00AC4F4E" w:rsidRPr="00A13479">
              <w:rPr>
                <w:szCs w:val="22"/>
                <w:rtl/>
                <w:lang w:bidi="he-IL"/>
              </w:rPr>
              <w:instrText xml:space="preserve"> </w:instrText>
            </w:r>
            <w:r w:rsidRPr="00A13479">
              <w:rPr>
                <w:szCs w:val="22"/>
                <w:rtl/>
              </w:rPr>
              <w:fldChar w:fldCharType="separate"/>
            </w:r>
            <w:r w:rsidR="00184A1B" w:rsidRPr="00A13479">
              <w:rPr>
                <w:noProof/>
                <w:szCs w:val="22"/>
                <w:rtl/>
              </w:rPr>
              <w:t>‏</w:t>
            </w:r>
            <w:r w:rsidR="00184A1B" w:rsidRPr="00A13479">
              <w:rPr>
                <w:noProof/>
                <w:szCs w:val="22"/>
                <w:rtl/>
                <w:lang w:bidi="he-IL"/>
              </w:rPr>
              <w:t>י</w:t>
            </w:r>
            <w:r w:rsidR="00184A1B" w:rsidRPr="00A13479">
              <w:rPr>
                <w:noProof/>
                <w:szCs w:val="22"/>
                <w:rtl/>
              </w:rPr>
              <w:t>"</w:t>
            </w:r>
            <w:r w:rsidR="00184A1B" w:rsidRPr="00A13479">
              <w:rPr>
                <w:noProof/>
                <w:szCs w:val="22"/>
                <w:rtl/>
                <w:lang w:bidi="he-IL"/>
              </w:rPr>
              <w:t>ז בסיון תשע</w:t>
            </w:r>
            <w:r w:rsidR="00184A1B" w:rsidRPr="00A13479">
              <w:rPr>
                <w:noProof/>
                <w:szCs w:val="22"/>
                <w:rtl/>
              </w:rPr>
              <w:t>"</w:t>
            </w:r>
            <w:r w:rsidR="00184A1B" w:rsidRPr="00A13479">
              <w:rPr>
                <w:noProof/>
                <w:szCs w:val="22"/>
                <w:rtl/>
                <w:lang w:bidi="he-IL"/>
              </w:rPr>
              <w:t>ד</w:t>
            </w:r>
            <w:r w:rsidRPr="00A13479">
              <w:rPr>
                <w:szCs w:val="22"/>
                <w:rtl/>
              </w:rPr>
              <w:fldChar w:fldCharType="end"/>
            </w:r>
          </w:p>
        </w:tc>
      </w:tr>
      <w:tr w:rsidR="001E2356" w:rsidRPr="00DA3A45" w:rsidTr="008309DF">
        <w:tc>
          <w:tcPr>
            <w:tcW w:w="1192" w:type="dxa"/>
          </w:tcPr>
          <w:p w:rsidR="001E2356" w:rsidRPr="00A13479" w:rsidRDefault="001E2356" w:rsidP="008309DF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2093" w:type="dxa"/>
          </w:tcPr>
          <w:p w:rsidR="001E2356" w:rsidRPr="00A13479" w:rsidRDefault="00070AF8" w:rsidP="008309DF">
            <w:pPr>
              <w:spacing w:line="240" w:lineRule="auto"/>
              <w:rPr>
                <w:szCs w:val="22"/>
                <w:rtl/>
                <w:lang w:bidi="he-IL"/>
              </w:rPr>
            </w:pPr>
            <w:r w:rsidRPr="00A13479">
              <w:rPr>
                <w:szCs w:val="22"/>
                <w:rtl/>
              </w:rPr>
              <w:fldChar w:fldCharType="begin"/>
            </w:r>
            <w:r w:rsidR="00AC4F4E" w:rsidRPr="00A13479">
              <w:rPr>
                <w:szCs w:val="22"/>
                <w:rtl/>
                <w:lang w:bidi="he-IL"/>
              </w:rPr>
              <w:instrText xml:space="preserve"> </w:instrText>
            </w:r>
            <w:r w:rsidR="00AC4F4E" w:rsidRPr="00A13479">
              <w:rPr>
                <w:rFonts w:hint="cs"/>
                <w:szCs w:val="22"/>
                <w:lang w:bidi="he-IL"/>
              </w:rPr>
              <w:instrText>CREATEDATE  \@ "dd</w:instrText>
            </w:r>
            <w:r w:rsidR="00AC4F4E" w:rsidRPr="00A13479">
              <w:rPr>
                <w:rFonts w:hint="cs"/>
                <w:szCs w:val="22"/>
                <w:rtl/>
                <w:lang w:bidi="he-IL"/>
              </w:rPr>
              <w:instrText xml:space="preserve"> ב</w:instrText>
            </w:r>
            <w:r w:rsidR="00AC4F4E" w:rsidRPr="00A13479">
              <w:rPr>
                <w:rFonts w:hint="cs"/>
                <w:szCs w:val="22"/>
                <w:lang w:bidi="he-IL"/>
              </w:rPr>
              <w:instrText>MMMM yyyy"  \* MERGEFORMAT</w:instrText>
            </w:r>
            <w:r w:rsidR="00AC4F4E" w:rsidRPr="00A13479">
              <w:rPr>
                <w:szCs w:val="22"/>
                <w:rtl/>
                <w:lang w:bidi="he-IL"/>
              </w:rPr>
              <w:instrText xml:space="preserve"> </w:instrText>
            </w:r>
            <w:r w:rsidRPr="00A13479">
              <w:rPr>
                <w:szCs w:val="22"/>
                <w:rtl/>
              </w:rPr>
              <w:fldChar w:fldCharType="separate"/>
            </w:r>
            <w:r w:rsidR="00184A1B" w:rsidRPr="00A13479">
              <w:rPr>
                <w:noProof/>
                <w:szCs w:val="22"/>
                <w:rtl/>
              </w:rPr>
              <w:t xml:space="preserve">‏15 </w:t>
            </w:r>
            <w:r w:rsidR="00184A1B" w:rsidRPr="00A13479">
              <w:rPr>
                <w:noProof/>
                <w:szCs w:val="22"/>
                <w:rtl/>
                <w:lang w:bidi="he-IL"/>
              </w:rPr>
              <w:t xml:space="preserve">ביוני </w:t>
            </w:r>
            <w:r w:rsidR="00184A1B" w:rsidRPr="00A13479">
              <w:rPr>
                <w:noProof/>
                <w:szCs w:val="22"/>
                <w:rtl/>
              </w:rPr>
              <w:t>2014</w:t>
            </w:r>
            <w:r w:rsidRPr="00A13479">
              <w:rPr>
                <w:szCs w:val="22"/>
                <w:rtl/>
              </w:rPr>
              <w:fldChar w:fldCharType="end"/>
            </w:r>
          </w:p>
        </w:tc>
      </w:tr>
      <w:tr w:rsidR="00156CCF" w:rsidRPr="00DA3A45" w:rsidTr="00F17B1A">
        <w:tc>
          <w:tcPr>
            <w:tcW w:w="1192" w:type="dxa"/>
          </w:tcPr>
          <w:p w:rsidR="00156CCF" w:rsidRPr="00A13479" w:rsidRDefault="00156CCF" w:rsidP="008B0C11">
            <w:pPr>
              <w:spacing w:line="276" w:lineRule="auto"/>
              <w:rPr>
                <w:b w:val="0"/>
                <w:bCs/>
                <w:szCs w:val="22"/>
                <w:rtl/>
                <w:lang w:bidi="he-IL"/>
              </w:rPr>
            </w:pPr>
            <w:r w:rsidRPr="00A13479">
              <w:rPr>
                <w:rFonts w:hint="cs"/>
                <w:szCs w:val="22"/>
                <w:rtl/>
                <w:lang w:bidi="he-IL"/>
              </w:rPr>
              <w:t>סימוכין</w:t>
            </w:r>
          </w:p>
        </w:tc>
        <w:tc>
          <w:tcPr>
            <w:tcW w:w="2093" w:type="dxa"/>
          </w:tcPr>
          <w:p w:rsidR="00156CCF" w:rsidRDefault="007914DA" w:rsidP="008B0C11">
            <w:pPr>
              <w:spacing w:line="276" w:lineRule="auto"/>
              <w:rPr>
                <w:rtl/>
              </w:rPr>
            </w:pPr>
            <w:sdt>
              <w:sdtPr>
                <w:rPr>
                  <w:rtl/>
                </w:rPr>
                <w:alias w:val="סימוכין"/>
                <w:tag w:val="סימוכין"/>
                <w:id w:val="32827997"/>
                <w:lock w:val="contentLocked"/>
                <w:placeholder>
                  <w:docPart w:val="9F5EF84A15CF48E9A407298285B774A3"/>
                </w:placeholder>
                <w:dataBinding w:prefixMappings="xmlns:ns0='http://schemas.microsoft.com/office/2006/metadata/properties' xmlns:ns1='http://www.w3.org/2001/XMLSchema-instance' xmlns:ns2='c1dca751-b4d0-4120-a115-991a9392fefd' " w:xpath="/ns0:properties[1]/documentManagement[1]/ns2:DocID[1]" w:storeItemID="{AB1A9B7A-729E-45A3-A98B-2F86A85BAA0B}"/>
                <w:text/>
              </w:sdtPr>
              <w:sdtEndPr/>
              <w:sdtContent>
                <w:r w:rsidR="00184A1B">
                  <w:rPr>
                    <w:rFonts w:hint="cs"/>
                    <w:rtl/>
                    <w:lang w:bidi="he-IL"/>
                  </w:rPr>
                  <w:t>2014061502443</w:t>
                </w:r>
              </w:sdtContent>
            </w:sdt>
          </w:p>
        </w:tc>
      </w:tr>
    </w:tbl>
    <w:p w:rsidR="001E2356" w:rsidRDefault="001E2356" w:rsidP="001E2356">
      <w:pPr>
        <w:rPr>
          <w:sz w:val="2"/>
          <w:szCs w:val="2"/>
          <w:rtl/>
        </w:rPr>
      </w:pPr>
    </w:p>
    <w:p w:rsidR="006D44D9" w:rsidRDefault="006D44D9" w:rsidP="001E2356">
      <w:pPr>
        <w:rPr>
          <w:sz w:val="2"/>
          <w:szCs w:val="2"/>
          <w:rtl/>
        </w:rPr>
      </w:pPr>
    </w:p>
    <w:p w:rsidR="006D44D9" w:rsidRPr="00801836" w:rsidRDefault="006D44D9" w:rsidP="001E2356">
      <w:pPr>
        <w:rPr>
          <w:sz w:val="2"/>
          <w:szCs w:val="2"/>
          <w:rtl/>
        </w:rPr>
      </w:pPr>
    </w:p>
    <w:p w:rsidR="001E2356" w:rsidRDefault="001E2356" w:rsidP="00156CCF">
      <w:pPr>
        <w:spacing w:line="240" w:lineRule="auto"/>
        <w:rPr>
          <w:rtl/>
        </w:rPr>
      </w:pPr>
    </w:p>
    <w:bookmarkStart w:id="1" w:name="start"/>
    <w:bookmarkEnd w:id="1"/>
    <w:p w:rsidR="00EB43E9" w:rsidRPr="007952F8" w:rsidRDefault="007914DA" w:rsidP="006D44D9">
      <w:pPr>
        <w:pStyle w:val="medium-header"/>
        <w:keepNext w:val="0"/>
        <w:keepLines w:val="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09"/>
          <w:tab w:val="left" w:pos="9549"/>
        </w:tabs>
        <w:ind w:left="51"/>
        <w:rPr>
          <w:rFonts w:ascii="Tahoma" w:hAnsi="Tahoma" w:cs="Tahoma"/>
          <w:b/>
          <w:bCs/>
          <w:sz w:val="16"/>
          <w:szCs w:val="16"/>
          <w:rtl/>
        </w:rPr>
      </w:pPr>
      <w:sdt>
        <w:sdtPr>
          <w:rPr>
            <w:rFonts w:ascii="Tahoma" w:hAnsi="Tahoma" w:cs="David"/>
            <w:b/>
            <w:bCs/>
            <w:sz w:val="28"/>
            <w:szCs w:val="28"/>
            <w:u w:val="single"/>
            <w:rtl/>
          </w:rPr>
          <w:alias w:val="הנדון"/>
          <w:tag w:val="הנדון"/>
          <w:id w:val="92385585"/>
          <w:placeholder>
            <w:docPart w:val="31009DF88269456BAAB060913A19B3C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C216BE">
            <w:rPr>
              <w:rFonts w:ascii="Tahoma" w:hAnsi="Tahoma" w:cs="David" w:hint="cs"/>
              <w:b/>
              <w:bCs/>
              <w:sz w:val="28"/>
              <w:szCs w:val="28"/>
              <w:u w:val="single"/>
              <w:rtl/>
            </w:rPr>
            <w:t>מפרט מחייב לבנייה – מסלול "מחיר מטרה"</w:t>
          </w:r>
        </w:sdtContent>
      </w:sdt>
    </w:p>
    <w:p w:rsidR="006D44D9" w:rsidRDefault="006D44D9" w:rsidP="00667FC2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2835"/>
          <w:tab w:val="clear" w:pos="6259"/>
          <w:tab w:val="left" w:pos="238"/>
          <w:tab w:val="left" w:pos="509"/>
          <w:tab w:val="left" w:pos="794"/>
          <w:tab w:val="left" w:pos="1191"/>
          <w:tab w:val="left" w:pos="9549"/>
        </w:tabs>
        <w:spacing w:before="72"/>
        <w:ind w:left="51"/>
        <w:jc w:val="center"/>
        <w:rPr>
          <w:rFonts w:ascii="Tahoma" w:hAnsi="Tahoma" w:cs="David"/>
          <w:b/>
          <w:bCs/>
          <w:sz w:val="24"/>
          <w:szCs w:val="24"/>
          <w:u w:val="single"/>
          <w:rtl/>
        </w:rPr>
      </w:pPr>
    </w:p>
    <w:p w:rsidR="00667FC2" w:rsidRPr="008B0C11" w:rsidRDefault="00667FC2" w:rsidP="00667FC2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2835"/>
          <w:tab w:val="clear" w:pos="6259"/>
          <w:tab w:val="left" w:pos="238"/>
          <w:tab w:val="left" w:pos="509"/>
          <w:tab w:val="left" w:pos="794"/>
          <w:tab w:val="left" w:pos="1191"/>
          <w:tab w:val="left" w:pos="9549"/>
        </w:tabs>
        <w:spacing w:before="72"/>
        <w:ind w:left="51"/>
        <w:jc w:val="center"/>
        <w:rPr>
          <w:rFonts w:ascii="Tahoma" w:hAnsi="Tahoma" w:cs="David"/>
          <w:b/>
          <w:bCs/>
          <w:sz w:val="24"/>
          <w:szCs w:val="24"/>
          <w:u w:val="single"/>
        </w:rPr>
      </w:pPr>
      <w:r>
        <w:rPr>
          <w:rFonts w:ascii="Tahoma" w:hAnsi="Tahoma" w:cs="David" w:hint="cs"/>
          <w:b/>
          <w:bCs/>
          <w:sz w:val="24"/>
          <w:szCs w:val="24"/>
          <w:u w:val="single"/>
          <w:rtl/>
        </w:rPr>
        <w:t>פרק א: כללי</w:t>
      </w:r>
    </w:p>
    <w:p w:rsidR="008B0C11" w:rsidRDefault="008B0C11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="120" w:after="120" w:line="360" w:lineRule="auto"/>
        <w:ind w:left="658" w:hanging="357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 xml:space="preserve">מטרת </w:t>
      </w:r>
      <w:r w:rsidR="00667FC2">
        <w:rPr>
          <w:rFonts w:ascii="Tahoma" w:hAnsi="Tahoma" w:cs="David" w:hint="cs"/>
          <w:sz w:val="24"/>
          <w:szCs w:val="24"/>
          <w:rtl/>
        </w:rPr>
        <w:t xml:space="preserve">הוראות </w:t>
      </w:r>
      <w:r w:rsidRPr="008B0C11">
        <w:rPr>
          <w:rFonts w:ascii="Tahoma" w:hAnsi="Tahoma" w:cs="David"/>
          <w:sz w:val="24"/>
          <w:szCs w:val="24"/>
          <w:rtl/>
        </w:rPr>
        <w:t xml:space="preserve">מפרט זה </w:t>
      </w:r>
      <w:r>
        <w:rPr>
          <w:rFonts w:ascii="Tahoma" w:hAnsi="Tahoma" w:cs="David" w:hint="cs"/>
          <w:sz w:val="24"/>
          <w:szCs w:val="24"/>
          <w:rtl/>
        </w:rPr>
        <w:t>הינ</w:t>
      </w:r>
      <w:r w:rsidR="00667FC2">
        <w:rPr>
          <w:rFonts w:ascii="Tahoma" w:hAnsi="Tahoma" w:cs="David" w:hint="cs"/>
          <w:sz w:val="24"/>
          <w:szCs w:val="24"/>
          <w:rtl/>
        </w:rPr>
        <w:t>ה</w:t>
      </w:r>
      <w:r>
        <w:rPr>
          <w:rFonts w:ascii="Tahoma" w:hAnsi="Tahoma" w:cs="David" w:hint="cs"/>
          <w:sz w:val="24"/>
          <w:szCs w:val="24"/>
          <w:rtl/>
        </w:rPr>
        <w:t xml:space="preserve"> קביעת</w:t>
      </w:r>
      <w:r>
        <w:rPr>
          <w:rFonts w:ascii="Tahoma" w:hAnsi="Tahoma" w:cs="David"/>
          <w:sz w:val="24"/>
          <w:szCs w:val="24"/>
          <w:rtl/>
        </w:rPr>
        <w:t xml:space="preserve"> </w:t>
      </w:r>
      <w:r w:rsidRPr="008B0C11">
        <w:rPr>
          <w:rFonts w:ascii="Tahoma" w:hAnsi="Tahoma" w:cs="David"/>
          <w:sz w:val="24"/>
          <w:szCs w:val="24"/>
          <w:rtl/>
        </w:rPr>
        <w:t xml:space="preserve">סטנדרט </w:t>
      </w:r>
      <w:r w:rsidR="00667FC2">
        <w:rPr>
          <w:rFonts w:ascii="Tahoma" w:hAnsi="Tahoma" w:cs="David" w:hint="cs"/>
          <w:sz w:val="24"/>
          <w:szCs w:val="24"/>
          <w:rtl/>
        </w:rPr>
        <w:t xml:space="preserve">בנייה </w:t>
      </w:r>
      <w:r w:rsidR="00D71271">
        <w:rPr>
          <w:rFonts w:ascii="Tahoma" w:hAnsi="Tahoma" w:cs="David" w:hint="cs"/>
          <w:sz w:val="24"/>
          <w:szCs w:val="24"/>
          <w:rtl/>
        </w:rPr>
        <w:t>מחייב</w:t>
      </w:r>
      <w:r w:rsidR="00D71271" w:rsidRPr="008B0C11">
        <w:rPr>
          <w:rFonts w:ascii="Tahoma" w:hAnsi="Tahoma" w:cs="David"/>
          <w:sz w:val="24"/>
          <w:szCs w:val="24"/>
          <w:rtl/>
        </w:rPr>
        <w:t xml:space="preserve"> </w:t>
      </w:r>
      <w:r w:rsidRPr="008B0C11">
        <w:rPr>
          <w:rFonts w:ascii="Tahoma" w:hAnsi="Tahoma" w:cs="David"/>
          <w:sz w:val="24"/>
          <w:szCs w:val="24"/>
          <w:rtl/>
        </w:rPr>
        <w:t xml:space="preserve">הנדרש בדירות מגורים </w:t>
      </w:r>
      <w:r>
        <w:rPr>
          <w:rFonts w:ascii="Tahoma" w:hAnsi="Tahoma" w:cs="David"/>
          <w:sz w:val="24"/>
          <w:szCs w:val="24"/>
          <w:rtl/>
        </w:rPr>
        <w:t>הנבנות במסגרת</w:t>
      </w:r>
      <w:r>
        <w:rPr>
          <w:rFonts w:ascii="Tahoma" w:hAnsi="Tahoma" w:cs="David" w:hint="cs"/>
          <w:sz w:val="24"/>
          <w:szCs w:val="24"/>
          <w:rtl/>
        </w:rPr>
        <w:t xml:space="preserve"> </w:t>
      </w:r>
      <w:r>
        <w:rPr>
          <w:rFonts w:ascii="Tahoma" w:hAnsi="Tahoma" w:cs="David"/>
          <w:sz w:val="24"/>
          <w:szCs w:val="24"/>
          <w:rtl/>
        </w:rPr>
        <w:t>מכרזי "מחיר מטרה"</w:t>
      </w:r>
      <w:r>
        <w:rPr>
          <w:rFonts w:ascii="Tahoma" w:hAnsi="Tahoma" w:cs="David" w:hint="cs"/>
          <w:sz w:val="24"/>
          <w:szCs w:val="24"/>
          <w:rtl/>
        </w:rPr>
        <w:t xml:space="preserve"> (להלן- </w:t>
      </w:r>
      <w:r w:rsidR="006D44D9">
        <w:rPr>
          <w:rFonts w:ascii="Tahoma" w:hAnsi="Tahoma" w:cs="David" w:hint="cs"/>
          <w:b/>
          <w:bCs/>
          <w:sz w:val="24"/>
          <w:szCs w:val="24"/>
          <w:rtl/>
        </w:rPr>
        <w:t>הדירה</w:t>
      </w:r>
      <w:r w:rsidR="006D44D9">
        <w:rPr>
          <w:rFonts w:ascii="Tahoma" w:hAnsi="Tahoma" w:cs="David" w:hint="cs"/>
          <w:sz w:val="24"/>
          <w:szCs w:val="24"/>
          <w:rtl/>
        </w:rPr>
        <w:t>).</w:t>
      </w:r>
    </w:p>
    <w:p w:rsidR="00334D6E" w:rsidRDefault="008B0C11" w:rsidP="008356EB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="120" w:after="120" w:line="360" w:lineRule="auto"/>
        <w:ind w:left="658" w:hanging="357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 xml:space="preserve">הוראות </w:t>
      </w:r>
      <w:r w:rsidRPr="008B0C11">
        <w:rPr>
          <w:rFonts w:ascii="Tahoma" w:hAnsi="Tahoma" w:cs="David"/>
          <w:sz w:val="24"/>
          <w:szCs w:val="24"/>
          <w:rtl/>
        </w:rPr>
        <w:t xml:space="preserve">מפרט זה </w:t>
      </w:r>
      <w:r>
        <w:rPr>
          <w:rFonts w:ascii="Tahoma" w:hAnsi="Tahoma" w:cs="David" w:hint="cs"/>
          <w:sz w:val="24"/>
          <w:szCs w:val="24"/>
          <w:rtl/>
        </w:rPr>
        <w:t>הינן הוראות משלימות להוראות הקבועות ב</w:t>
      </w:r>
      <w:hyperlink r:id="rId13" w:history="1">
        <w:r w:rsidRPr="00667FC2">
          <w:rPr>
            <w:rFonts w:ascii="Tahoma" w:hAnsi="Tahoma" w:cs="David"/>
            <w:b/>
            <w:bCs/>
            <w:sz w:val="24"/>
            <w:szCs w:val="24"/>
            <w:rtl/>
          </w:rPr>
          <w:t xml:space="preserve">צו מכר דירות (טופס של מפרט), </w:t>
        </w:r>
        <w:r w:rsidR="006D44D9">
          <w:rPr>
            <w:rFonts w:ascii="Tahoma" w:hAnsi="Tahoma" w:cs="David" w:hint="cs"/>
            <w:b/>
            <w:bCs/>
            <w:sz w:val="24"/>
            <w:szCs w:val="24"/>
            <w:rtl/>
          </w:rPr>
          <w:t>ה</w:t>
        </w:r>
        <w:r w:rsidRPr="00667FC2">
          <w:rPr>
            <w:rFonts w:ascii="Tahoma" w:hAnsi="Tahoma" w:cs="David"/>
            <w:b/>
            <w:bCs/>
            <w:sz w:val="24"/>
            <w:szCs w:val="24"/>
            <w:rtl/>
          </w:rPr>
          <w:t>תשל"ד-1974</w:t>
        </w:r>
      </w:hyperlink>
      <w:r w:rsidR="00334D6E">
        <w:rPr>
          <w:rFonts w:ascii="Tahoma" w:hAnsi="Tahoma" w:cs="David" w:hint="cs"/>
          <w:sz w:val="24"/>
          <w:szCs w:val="24"/>
          <w:rtl/>
        </w:rPr>
        <w:t>.</w:t>
      </w:r>
    </w:p>
    <w:p w:rsidR="00334D6E" w:rsidRDefault="00334D6E" w:rsidP="008356EB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="120" w:after="120" w:line="360" w:lineRule="auto"/>
        <w:ind w:left="658" w:hanging="357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אין ב</w:t>
      </w:r>
      <w:r w:rsidR="008B0C11">
        <w:rPr>
          <w:rFonts w:ascii="Tahoma" w:hAnsi="Tahoma" w:cs="David" w:hint="cs"/>
          <w:sz w:val="24"/>
          <w:szCs w:val="24"/>
          <w:rtl/>
        </w:rPr>
        <w:t>הוראות מפרט זה על מנת לגרוע</w:t>
      </w:r>
      <w:r w:rsidR="008B0C11" w:rsidRPr="008B0C11">
        <w:rPr>
          <w:rFonts w:ascii="Tahoma" w:hAnsi="Tahoma" w:cs="David"/>
          <w:sz w:val="24"/>
          <w:szCs w:val="24"/>
          <w:rtl/>
        </w:rPr>
        <w:t xml:space="preserve"> </w:t>
      </w:r>
      <w:r w:rsidR="008B0C11">
        <w:rPr>
          <w:rFonts w:ascii="Tahoma" w:hAnsi="Tahoma" w:cs="David" w:hint="cs"/>
          <w:sz w:val="24"/>
          <w:szCs w:val="24"/>
          <w:rtl/>
        </w:rPr>
        <w:t xml:space="preserve">מכל חובה </w:t>
      </w:r>
      <w:r>
        <w:rPr>
          <w:rFonts w:ascii="Tahoma" w:hAnsi="Tahoma" w:cs="David" w:hint="cs"/>
          <w:sz w:val="24"/>
          <w:szCs w:val="24"/>
          <w:rtl/>
        </w:rPr>
        <w:t xml:space="preserve">חוקית </w:t>
      </w:r>
      <w:r w:rsidR="008B0C11">
        <w:rPr>
          <w:rFonts w:ascii="Tahoma" w:hAnsi="Tahoma" w:cs="David" w:hint="cs"/>
          <w:sz w:val="24"/>
          <w:szCs w:val="24"/>
          <w:rtl/>
        </w:rPr>
        <w:t>או הוראה מחייבת לפי</w:t>
      </w:r>
      <w:r w:rsidR="008B0C11">
        <w:rPr>
          <w:rFonts w:ascii="Tahoma" w:hAnsi="Tahoma" w:cs="David"/>
          <w:sz w:val="24"/>
          <w:szCs w:val="24"/>
          <w:rtl/>
        </w:rPr>
        <w:t xml:space="preserve"> כל חיקוק </w:t>
      </w:r>
      <w:r w:rsidR="008B0C11">
        <w:rPr>
          <w:rFonts w:ascii="Tahoma" w:hAnsi="Tahoma" w:cs="David" w:hint="cs"/>
          <w:sz w:val="24"/>
          <w:szCs w:val="24"/>
          <w:rtl/>
        </w:rPr>
        <w:t xml:space="preserve">או </w:t>
      </w:r>
      <w:r w:rsidR="008B0C11">
        <w:rPr>
          <w:rFonts w:ascii="Tahoma" w:hAnsi="Tahoma" w:cs="David"/>
          <w:sz w:val="24"/>
          <w:szCs w:val="24"/>
          <w:rtl/>
        </w:rPr>
        <w:t>דין</w:t>
      </w:r>
      <w:r w:rsidR="00667FC2">
        <w:rPr>
          <w:rFonts w:ascii="Tahoma" w:hAnsi="Tahoma" w:cs="David" w:hint="cs"/>
          <w:sz w:val="24"/>
          <w:szCs w:val="24"/>
          <w:rtl/>
        </w:rPr>
        <w:t xml:space="preserve"> </w:t>
      </w:r>
      <w:r w:rsidR="008B0C11" w:rsidRPr="008B0C11">
        <w:rPr>
          <w:rFonts w:ascii="Tahoma" w:hAnsi="Tahoma" w:cs="David"/>
          <w:sz w:val="24"/>
          <w:szCs w:val="24"/>
          <w:rtl/>
        </w:rPr>
        <w:t xml:space="preserve">, </w:t>
      </w:r>
      <w:r w:rsidR="008B0C11">
        <w:rPr>
          <w:rFonts w:ascii="Tahoma" w:hAnsi="Tahoma" w:cs="David" w:hint="cs"/>
          <w:sz w:val="24"/>
          <w:szCs w:val="24"/>
          <w:rtl/>
        </w:rPr>
        <w:t>ו/או</w:t>
      </w:r>
      <w:r w:rsidR="008B0C11" w:rsidRPr="008B0C11">
        <w:rPr>
          <w:rFonts w:ascii="Tahoma" w:hAnsi="Tahoma" w:cs="David"/>
          <w:sz w:val="24"/>
          <w:szCs w:val="24"/>
          <w:rtl/>
        </w:rPr>
        <w:t xml:space="preserve"> </w:t>
      </w:r>
      <w:r>
        <w:rPr>
          <w:rFonts w:ascii="Tahoma" w:hAnsi="Tahoma" w:cs="David" w:hint="cs"/>
          <w:sz w:val="24"/>
          <w:szCs w:val="24"/>
          <w:rtl/>
        </w:rPr>
        <w:t xml:space="preserve">חובה הנובעת </w:t>
      </w:r>
      <w:r w:rsidR="008B0C11">
        <w:rPr>
          <w:rFonts w:ascii="Tahoma" w:hAnsi="Tahoma" w:cs="David" w:hint="cs"/>
          <w:sz w:val="24"/>
          <w:szCs w:val="24"/>
          <w:rtl/>
        </w:rPr>
        <w:t>מ</w:t>
      </w:r>
      <w:r w:rsidR="008B0C11">
        <w:rPr>
          <w:rFonts w:ascii="Tahoma" w:hAnsi="Tahoma" w:cs="David"/>
          <w:sz w:val="24"/>
          <w:szCs w:val="24"/>
          <w:rtl/>
        </w:rPr>
        <w:t>ההוראות החלות על המתחם/</w:t>
      </w:r>
      <w:r w:rsidR="008B0C11" w:rsidRPr="008B0C11">
        <w:rPr>
          <w:rFonts w:ascii="Tahoma" w:hAnsi="Tahoma" w:cs="David"/>
          <w:sz w:val="24"/>
          <w:szCs w:val="24"/>
          <w:rtl/>
        </w:rPr>
        <w:t>המגרש עפ"י הת</w:t>
      </w:r>
      <w:r>
        <w:rPr>
          <w:rFonts w:ascii="Tahoma" w:hAnsi="Tahoma" w:cs="David"/>
          <w:sz w:val="24"/>
          <w:szCs w:val="24"/>
          <w:rtl/>
        </w:rPr>
        <w:t>כנית המפורטת (תב"ע) ונספחיה</w:t>
      </w:r>
      <w:r>
        <w:rPr>
          <w:rFonts w:ascii="Tahoma" w:hAnsi="Tahoma" w:cs="David" w:hint="cs"/>
          <w:sz w:val="24"/>
          <w:szCs w:val="24"/>
          <w:rtl/>
        </w:rPr>
        <w:t xml:space="preserve"> או מ</w:t>
      </w:r>
      <w:r w:rsidR="008B0C11" w:rsidRPr="008B0C11">
        <w:rPr>
          <w:rFonts w:ascii="Tahoma" w:hAnsi="Tahoma" w:cs="David"/>
          <w:sz w:val="24"/>
          <w:szCs w:val="24"/>
          <w:rtl/>
        </w:rPr>
        <w:t xml:space="preserve">דרישות היתר הבניה </w:t>
      </w:r>
      <w:r>
        <w:rPr>
          <w:rFonts w:ascii="Tahoma" w:hAnsi="Tahoma" w:cs="David" w:hint="cs"/>
          <w:sz w:val="24"/>
          <w:szCs w:val="24"/>
          <w:rtl/>
        </w:rPr>
        <w:t xml:space="preserve">או </w:t>
      </w:r>
      <w:r w:rsidR="008B0C11" w:rsidRPr="008B0C11">
        <w:rPr>
          <w:rFonts w:ascii="Tahoma" w:hAnsi="Tahoma" w:cs="David"/>
          <w:sz w:val="24"/>
          <w:szCs w:val="24"/>
          <w:rtl/>
        </w:rPr>
        <w:t>חוקי העזר של הרשויות המקומיות</w:t>
      </w:r>
      <w:r>
        <w:rPr>
          <w:rFonts w:ascii="Tahoma" w:hAnsi="Tahoma" w:cs="David" w:hint="cs"/>
          <w:sz w:val="24"/>
          <w:szCs w:val="24"/>
          <w:rtl/>
        </w:rPr>
        <w:t>,</w:t>
      </w:r>
      <w:r>
        <w:rPr>
          <w:rFonts w:ascii="Tahoma" w:hAnsi="Tahoma" w:cs="David"/>
          <w:sz w:val="24"/>
          <w:szCs w:val="24"/>
          <w:rtl/>
        </w:rPr>
        <w:t xml:space="preserve"> </w:t>
      </w:r>
      <w:r>
        <w:rPr>
          <w:rFonts w:ascii="Tahoma" w:hAnsi="Tahoma" w:cs="David" w:hint="cs"/>
          <w:sz w:val="24"/>
          <w:szCs w:val="24"/>
          <w:rtl/>
        </w:rPr>
        <w:t>ומ</w:t>
      </w:r>
      <w:r w:rsidR="008B0C11" w:rsidRPr="008B0C11">
        <w:rPr>
          <w:rFonts w:ascii="Tahoma" w:hAnsi="Tahoma" w:cs="David"/>
          <w:sz w:val="24"/>
          <w:szCs w:val="24"/>
          <w:rtl/>
        </w:rPr>
        <w:t>כל הוראה מחייבת אחרת</w:t>
      </w:r>
      <w:r>
        <w:rPr>
          <w:rFonts w:ascii="Tahoma" w:hAnsi="Tahoma" w:cs="David" w:hint="cs"/>
          <w:sz w:val="24"/>
          <w:szCs w:val="24"/>
          <w:rtl/>
        </w:rPr>
        <w:t xml:space="preserve"> (להלן- </w:t>
      </w:r>
      <w:r>
        <w:rPr>
          <w:rFonts w:ascii="Tahoma" w:hAnsi="Tahoma" w:cs="David" w:hint="cs"/>
          <w:b/>
          <w:bCs/>
          <w:sz w:val="24"/>
          <w:szCs w:val="24"/>
          <w:rtl/>
        </w:rPr>
        <w:t>הוראות מחייבות</w:t>
      </w:r>
      <w:r>
        <w:rPr>
          <w:rFonts w:ascii="Tahoma" w:hAnsi="Tahoma" w:cs="David" w:hint="cs"/>
          <w:sz w:val="24"/>
          <w:szCs w:val="24"/>
          <w:rtl/>
        </w:rPr>
        <w:t>)</w:t>
      </w:r>
      <w:r w:rsidR="00667FC2">
        <w:rPr>
          <w:rFonts w:ascii="Tahoma" w:hAnsi="Tahoma" w:cs="David" w:hint="cs"/>
          <w:sz w:val="24"/>
          <w:szCs w:val="24"/>
          <w:rtl/>
        </w:rPr>
        <w:t>, המוטלת על מוכר הדירה</w:t>
      </w:r>
      <w:r w:rsidR="00FF1944">
        <w:rPr>
          <w:rFonts w:ascii="Tahoma" w:hAnsi="Tahoma" w:cs="David" w:hint="cs"/>
          <w:sz w:val="24"/>
          <w:szCs w:val="24"/>
          <w:rtl/>
        </w:rPr>
        <w:t xml:space="preserve"> (להלן- </w:t>
      </w:r>
      <w:r w:rsidR="00FF1944">
        <w:rPr>
          <w:rFonts w:ascii="Tahoma" w:hAnsi="Tahoma" w:cs="David" w:hint="cs"/>
          <w:b/>
          <w:bCs/>
          <w:sz w:val="24"/>
          <w:szCs w:val="24"/>
          <w:rtl/>
        </w:rPr>
        <w:t>המוכר</w:t>
      </w:r>
      <w:r w:rsidR="00FF1944">
        <w:rPr>
          <w:rFonts w:ascii="Tahoma" w:hAnsi="Tahoma" w:cs="David" w:hint="cs"/>
          <w:sz w:val="24"/>
          <w:szCs w:val="24"/>
          <w:rtl/>
        </w:rPr>
        <w:t>)</w:t>
      </w:r>
      <w:r w:rsidR="008B0C11" w:rsidRPr="008B0C11">
        <w:rPr>
          <w:rFonts w:ascii="Tahoma" w:hAnsi="Tahoma" w:cs="David"/>
          <w:sz w:val="24"/>
          <w:szCs w:val="24"/>
          <w:rtl/>
        </w:rPr>
        <w:t xml:space="preserve">. </w:t>
      </w:r>
    </w:p>
    <w:p w:rsidR="008B0C11" w:rsidRDefault="00B63647" w:rsidP="00FF1944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="120" w:after="120" w:line="360" w:lineRule="auto"/>
        <w:ind w:left="658" w:hanging="357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 xml:space="preserve">במקרה של </w:t>
      </w:r>
      <w:r w:rsidR="00334D6E">
        <w:rPr>
          <w:rFonts w:ascii="Tahoma" w:hAnsi="Tahoma" w:cs="David" w:hint="cs"/>
          <w:sz w:val="24"/>
          <w:szCs w:val="24"/>
          <w:rtl/>
        </w:rPr>
        <w:t xml:space="preserve"> </w:t>
      </w:r>
      <w:r>
        <w:rPr>
          <w:rFonts w:ascii="Tahoma" w:hAnsi="Tahoma" w:cs="David" w:hint="cs"/>
          <w:sz w:val="24"/>
          <w:szCs w:val="24"/>
          <w:rtl/>
        </w:rPr>
        <w:t>סתירה בין</w:t>
      </w:r>
      <w:r w:rsidR="00334D6E">
        <w:rPr>
          <w:rFonts w:ascii="Tahoma" w:hAnsi="Tahoma" w:cs="David" w:hint="cs"/>
          <w:sz w:val="24"/>
          <w:szCs w:val="24"/>
          <w:rtl/>
        </w:rPr>
        <w:t xml:space="preserve"> הוראות מפרט זה </w:t>
      </w:r>
      <w:r>
        <w:rPr>
          <w:rFonts w:ascii="Tahoma" w:hAnsi="Tahoma" w:cs="David" w:hint="cs"/>
          <w:sz w:val="24"/>
          <w:szCs w:val="24"/>
          <w:rtl/>
        </w:rPr>
        <w:t>ל</w:t>
      </w:r>
      <w:r w:rsidR="00334D6E">
        <w:rPr>
          <w:rFonts w:ascii="Tahoma" w:hAnsi="Tahoma" w:cs="David" w:hint="cs"/>
          <w:sz w:val="24"/>
          <w:szCs w:val="24"/>
          <w:rtl/>
        </w:rPr>
        <w:t xml:space="preserve">הוראות מחייבות </w:t>
      </w:r>
      <w:r>
        <w:rPr>
          <w:rFonts w:ascii="Tahoma" w:hAnsi="Tahoma" w:cs="David" w:hint="cs"/>
          <w:sz w:val="24"/>
          <w:szCs w:val="24"/>
          <w:rtl/>
        </w:rPr>
        <w:t xml:space="preserve">אחרות, </w:t>
      </w:r>
      <w:r w:rsidR="00667FC2">
        <w:rPr>
          <w:rFonts w:ascii="Tahoma" w:hAnsi="Tahoma" w:cs="David" w:hint="cs"/>
          <w:sz w:val="24"/>
          <w:szCs w:val="24"/>
          <w:rtl/>
        </w:rPr>
        <w:t>תגבר</w:t>
      </w:r>
      <w:r>
        <w:rPr>
          <w:rFonts w:ascii="Tahoma" w:hAnsi="Tahoma" w:cs="David" w:hint="cs"/>
          <w:sz w:val="24"/>
          <w:szCs w:val="24"/>
          <w:rtl/>
        </w:rPr>
        <w:t xml:space="preserve"> ההוראה המטיבה עם </w:t>
      </w:r>
      <w:r w:rsidR="00FF1944">
        <w:rPr>
          <w:rFonts w:ascii="Tahoma" w:hAnsi="Tahoma" w:cs="David" w:hint="cs"/>
          <w:sz w:val="24"/>
          <w:szCs w:val="24"/>
          <w:rtl/>
        </w:rPr>
        <w:t>קונה</w:t>
      </w:r>
      <w:r>
        <w:rPr>
          <w:rFonts w:ascii="Tahoma" w:hAnsi="Tahoma" w:cs="David" w:hint="cs"/>
          <w:sz w:val="24"/>
          <w:szCs w:val="24"/>
          <w:rtl/>
        </w:rPr>
        <w:t xml:space="preserve"> הדירה</w:t>
      </w:r>
      <w:r w:rsidR="00FF1944">
        <w:rPr>
          <w:rFonts w:ascii="Tahoma" w:hAnsi="Tahoma" w:cs="David" w:hint="cs"/>
          <w:sz w:val="24"/>
          <w:szCs w:val="24"/>
          <w:rtl/>
        </w:rPr>
        <w:t xml:space="preserve"> (להלן- </w:t>
      </w:r>
      <w:r w:rsidR="00FF1944">
        <w:rPr>
          <w:rFonts w:ascii="Tahoma" w:hAnsi="Tahoma" w:cs="David" w:hint="cs"/>
          <w:b/>
          <w:bCs/>
          <w:sz w:val="24"/>
          <w:szCs w:val="24"/>
          <w:rtl/>
        </w:rPr>
        <w:t>הקונה</w:t>
      </w:r>
      <w:r w:rsidR="00FF1944">
        <w:rPr>
          <w:rFonts w:ascii="Tahoma" w:hAnsi="Tahoma" w:cs="David" w:hint="cs"/>
          <w:sz w:val="24"/>
          <w:szCs w:val="24"/>
          <w:rtl/>
        </w:rPr>
        <w:t>)</w:t>
      </w:r>
      <w:r>
        <w:rPr>
          <w:rFonts w:ascii="Tahoma" w:hAnsi="Tahoma" w:cs="David" w:hint="cs"/>
          <w:sz w:val="24"/>
          <w:szCs w:val="24"/>
          <w:rtl/>
        </w:rPr>
        <w:t xml:space="preserve">, לעניין זה "הוראה מטיבה"- הוראה הקובעת </w:t>
      </w:r>
      <w:r w:rsidR="00667FC2">
        <w:rPr>
          <w:rFonts w:ascii="Tahoma" w:hAnsi="Tahoma" w:cs="David" w:hint="cs"/>
          <w:sz w:val="24"/>
          <w:szCs w:val="24"/>
          <w:rtl/>
        </w:rPr>
        <w:t>רכיב או פריט</w:t>
      </w:r>
      <w:r>
        <w:rPr>
          <w:rFonts w:ascii="Tahoma" w:hAnsi="Tahoma" w:cs="David" w:hint="cs"/>
          <w:sz w:val="24"/>
          <w:szCs w:val="24"/>
          <w:rtl/>
        </w:rPr>
        <w:t xml:space="preserve"> בעל נתוני איכות גבוהים</w:t>
      </w:r>
      <w:r w:rsidR="00667FC2">
        <w:rPr>
          <w:rFonts w:ascii="Tahoma" w:hAnsi="Tahoma" w:cs="David" w:hint="cs"/>
          <w:sz w:val="24"/>
          <w:szCs w:val="24"/>
          <w:rtl/>
        </w:rPr>
        <w:t xml:space="preserve"> מבין ההוראות הסותרות</w:t>
      </w:r>
      <w:r w:rsidR="008B0C11" w:rsidRPr="008B0C11">
        <w:rPr>
          <w:rFonts w:ascii="Tahoma" w:hAnsi="Tahoma" w:cs="David"/>
          <w:sz w:val="24"/>
          <w:szCs w:val="24"/>
          <w:rtl/>
        </w:rPr>
        <w:t>.</w:t>
      </w:r>
    </w:p>
    <w:p w:rsidR="00387A30" w:rsidRPr="00387A30" w:rsidRDefault="00387A30" w:rsidP="00387A30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="120" w:after="120" w:line="360" w:lineRule="auto"/>
        <w:ind w:left="658" w:hanging="357"/>
        <w:rPr>
          <w:rFonts w:ascii="Tahoma" w:hAnsi="Tahoma" w:cs="David"/>
          <w:sz w:val="24"/>
          <w:szCs w:val="24"/>
        </w:rPr>
      </w:pPr>
      <w:r w:rsidRPr="00387A30">
        <w:rPr>
          <w:rFonts w:ascii="Tahoma" w:hAnsi="Tahoma" w:cs="David" w:hint="cs"/>
          <w:sz w:val="24"/>
          <w:szCs w:val="24"/>
          <w:rtl/>
        </w:rPr>
        <w:t xml:space="preserve">כל המוצרים והמלאכות יהיו לפי דרישות התקן הישראלי הרשמי או לפי דרישות תקן ישראלי המחויב עפ"י כל חיקוק. </w:t>
      </w:r>
    </w:p>
    <w:p w:rsidR="00667FC2" w:rsidRDefault="00667FC2" w:rsidP="008356EB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="120" w:after="120" w:line="360" w:lineRule="auto"/>
        <w:ind w:left="658" w:hanging="357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אין</w:t>
      </w:r>
      <w:r w:rsidR="00B63647">
        <w:rPr>
          <w:rFonts w:ascii="Tahoma" w:hAnsi="Tahoma" w:cs="David" w:hint="cs"/>
          <w:sz w:val="24"/>
          <w:szCs w:val="24"/>
          <w:rtl/>
        </w:rPr>
        <w:t xml:space="preserve"> לבצע</w:t>
      </w:r>
      <w:r w:rsidR="00B63647" w:rsidRPr="00B63647">
        <w:rPr>
          <w:rFonts w:ascii="Tahoma" w:hAnsi="Tahoma" w:cs="David"/>
          <w:sz w:val="24"/>
          <w:szCs w:val="24"/>
          <w:rtl/>
        </w:rPr>
        <w:t xml:space="preserve"> שינויים </w:t>
      </w:r>
      <w:r w:rsidR="00FF1944">
        <w:rPr>
          <w:rFonts w:ascii="Tahoma" w:hAnsi="Tahoma" w:cs="David" w:hint="cs"/>
          <w:sz w:val="24"/>
          <w:szCs w:val="24"/>
          <w:rtl/>
        </w:rPr>
        <w:t xml:space="preserve">בהוראות </w:t>
      </w:r>
      <w:r>
        <w:rPr>
          <w:rFonts w:ascii="Tahoma" w:hAnsi="Tahoma" w:cs="David" w:hint="cs"/>
          <w:sz w:val="24"/>
          <w:szCs w:val="24"/>
          <w:rtl/>
        </w:rPr>
        <w:t>מפרט</w:t>
      </w:r>
      <w:r w:rsidR="00B63647" w:rsidRPr="00B63647">
        <w:rPr>
          <w:rFonts w:ascii="Tahoma" w:hAnsi="Tahoma" w:cs="David"/>
          <w:sz w:val="24"/>
          <w:szCs w:val="24"/>
          <w:rtl/>
        </w:rPr>
        <w:t xml:space="preserve"> </w:t>
      </w:r>
      <w:r w:rsidR="00FF1944">
        <w:rPr>
          <w:rFonts w:ascii="Tahoma" w:hAnsi="Tahoma" w:cs="David" w:hint="cs"/>
          <w:sz w:val="24"/>
          <w:szCs w:val="24"/>
          <w:rtl/>
        </w:rPr>
        <w:t xml:space="preserve">זה </w:t>
      </w:r>
      <w:r w:rsidR="00B63647" w:rsidRPr="00B63647">
        <w:rPr>
          <w:rFonts w:ascii="Tahoma" w:hAnsi="Tahoma" w:cs="David"/>
          <w:sz w:val="24"/>
          <w:szCs w:val="24"/>
          <w:rtl/>
        </w:rPr>
        <w:t xml:space="preserve">או </w:t>
      </w:r>
      <w:r>
        <w:rPr>
          <w:rFonts w:ascii="Tahoma" w:hAnsi="Tahoma" w:cs="David" w:hint="cs"/>
          <w:sz w:val="24"/>
          <w:szCs w:val="24"/>
          <w:rtl/>
        </w:rPr>
        <w:t xml:space="preserve">לקבוע </w:t>
      </w:r>
      <w:r w:rsidR="00B63647" w:rsidRPr="00B63647">
        <w:rPr>
          <w:rFonts w:ascii="Tahoma" w:hAnsi="Tahoma" w:cs="David"/>
          <w:sz w:val="24"/>
          <w:szCs w:val="24"/>
          <w:rtl/>
        </w:rPr>
        <w:t>תוספות למפרט</w:t>
      </w:r>
      <w:r>
        <w:rPr>
          <w:rFonts w:ascii="Tahoma" w:hAnsi="Tahoma" w:cs="David" w:hint="cs"/>
          <w:sz w:val="24"/>
          <w:szCs w:val="24"/>
          <w:rtl/>
        </w:rPr>
        <w:t>,</w:t>
      </w:r>
      <w:r w:rsidR="00B63647" w:rsidRPr="00B63647">
        <w:rPr>
          <w:rFonts w:ascii="Tahoma" w:hAnsi="Tahoma" w:cs="David"/>
          <w:sz w:val="24"/>
          <w:szCs w:val="24"/>
          <w:rtl/>
        </w:rPr>
        <w:t xml:space="preserve"> החל ממועד חתימת הסכם הרכישה ו</w:t>
      </w:r>
      <w:r>
        <w:rPr>
          <w:rFonts w:ascii="Tahoma" w:hAnsi="Tahoma" w:cs="David"/>
          <w:sz w:val="24"/>
          <w:szCs w:val="24"/>
          <w:rtl/>
        </w:rPr>
        <w:t>עד למועד אכלוס הדירה</w:t>
      </w:r>
      <w:r>
        <w:rPr>
          <w:rFonts w:ascii="Tahoma" w:hAnsi="Tahoma" w:cs="David" w:hint="cs"/>
          <w:sz w:val="24"/>
          <w:szCs w:val="24"/>
          <w:rtl/>
        </w:rPr>
        <w:t>.</w:t>
      </w:r>
    </w:p>
    <w:p w:rsidR="00EB5CA7" w:rsidRDefault="00EB5CA7" w:rsidP="00667FC2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2835"/>
          <w:tab w:val="clear" w:pos="6259"/>
          <w:tab w:val="left" w:pos="238"/>
          <w:tab w:val="left" w:pos="509"/>
          <w:tab w:val="left" w:pos="794"/>
          <w:tab w:val="left" w:pos="1191"/>
          <w:tab w:val="left" w:pos="9549"/>
        </w:tabs>
        <w:spacing w:before="72"/>
        <w:ind w:left="51"/>
        <w:jc w:val="center"/>
        <w:rPr>
          <w:rFonts w:ascii="Tahoma" w:hAnsi="Tahoma" w:cs="David"/>
          <w:b/>
          <w:bCs/>
          <w:sz w:val="24"/>
          <w:szCs w:val="24"/>
          <w:u w:val="single"/>
          <w:rtl/>
        </w:rPr>
      </w:pPr>
    </w:p>
    <w:p w:rsidR="00667FC2" w:rsidRPr="008B0C11" w:rsidRDefault="00667FC2" w:rsidP="00667FC2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2835"/>
          <w:tab w:val="clear" w:pos="6259"/>
          <w:tab w:val="left" w:pos="238"/>
          <w:tab w:val="left" w:pos="509"/>
          <w:tab w:val="left" w:pos="794"/>
          <w:tab w:val="left" w:pos="1191"/>
          <w:tab w:val="left" w:pos="9549"/>
        </w:tabs>
        <w:spacing w:before="72"/>
        <w:ind w:left="51"/>
        <w:jc w:val="center"/>
        <w:rPr>
          <w:rFonts w:ascii="Tahoma" w:hAnsi="Tahoma" w:cs="David"/>
          <w:b/>
          <w:bCs/>
          <w:sz w:val="24"/>
          <w:szCs w:val="24"/>
          <w:u w:val="single"/>
        </w:rPr>
      </w:pPr>
      <w:r>
        <w:rPr>
          <w:rFonts w:ascii="Tahoma" w:hAnsi="Tahoma" w:cs="David" w:hint="cs"/>
          <w:b/>
          <w:bCs/>
          <w:sz w:val="24"/>
          <w:szCs w:val="24"/>
          <w:u w:val="single"/>
          <w:rtl/>
        </w:rPr>
        <w:t>פרק ב: דירת המגורים</w:t>
      </w:r>
    </w:p>
    <w:p w:rsidR="00EB43E9" w:rsidRPr="00EB5CA7" w:rsidRDefault="00EB43E9" w:rsidP="00EB5CA7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2835"/>
          <w:tab w:val="clear" w:pos="6259"/>
          <w:tab w:val="left" w:pos="477"/>
          <w:tab w:val="left" w:pos="509"/>
          <w:tab w:val="left" w:pos="1191"/>
          <w:tab w:val="left" w:pos="9549"/>
        </w:tabs>
        <w:spacing w:before="72"/>
        <w:ind w:left="96"/>
        <w:rPr>
          <w:rFonts w:ascii="Tahoma" w:hAnsi="Tahoma" w:cs="David"/>
          <w:b/>
          <w:bCs/>
          <w:sz w:val="24"/>
          <w:szCs w:val="24"/>
          <w:u w:val="single"/>
        </w:rPr>
      </w:pPr>
      <w:r w:rsidRPr="00EB5CA7">
        <w:rPr>
          <w:rFonts w:ascii="Tahoma" w:hAnsi="Tahoma" w:cs="David" w:hint="cs"/>
          <w:b/>
          <w:bCs/>
          <w:sz w:val="24"/>
          <w:szCs w:val="24"/>
          <w:u w:val="single"/>
          <w:rtl/>
        </w:rPr>
        <w:t xml:space="preserve">מרכיבי הדירה </w:t>
      </w:r>
    </w:p>
    <w:p w:rsidR="00DD6F49" w:rsidRDefault="00DD6F49" w:rsidP="008356EB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600" w:before="1440" w:afterLines="600" w:after="1440" w:line="360" w:lineRule="auto"/>
        <w:ind w:left="663"/>
        <w:contextualSpacing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 xml:space="preserve">בפרק זה </w:t>
      </w:r>
      <w:r>
        <w:rPr>
          <w:rFonts w:ascii="Tahoma" w:hAnsi="Tahoma" w:cs="David"/>
          <w:sz w:val="24"/>
          <w:szCs w:val="24"/>
          <w:rtl/>
        </w:rPr>
        <w:t>–</w:t>
      </w:r>
      <w:r>
        <w:rPr>
          <w:rFonts w:ascii="Tahoma" w:hAnsi="Tahoma" w:cs="David" w:hint="cs"/>
          <w:sz w:val="24"/>
          <w:szCs w:val="24"/>
          <w:rtl/>
        </w:rPr>
        <w:t xml:space="preserve"> </w:t>
      </w:r>
    </w:p>
    <w:p w:rsidR="00DD6F49" w:rsidRDefault="00DD6F49" w:rsidP="008356EB">
      <w:pPr>
        <w:pStyle w:val="P00"/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600" w:before="1440" w:afterLines="600" w:after="1440" w:line="360" w:lineRule="auto"/>
        <w:ind w:left="663"/>
        <w:contextualSpacing/>
        <w:rPr>
          <w:rFonts w:ascii="Tahoma" w:hAnsi="Tahoma" w:cs="David"/>
          <w:sz w:val="24"/>
          <w:szCs w:val="24"/>
          <w:rtl/>
        </w:rPr>
      </w:pPr>
      <w:r w:rsidRPr="00EB5CA7">
        <w:rPr>
          <w:rFonts w:ascii="Tahoma" w:hAnsi="Tahoma" w:cs="David" w:hint="cs"/>
          <w:sz w:val="24"/>
          <w:szCs w:val="24"/>
          <w:rtl/>
        </w:rPr>
        <w:t>"שטח"- השטח הנמדד בגובה של 1.20 מטר מעל הרצפה בין הציפויים של הקירות / אלמנטים בנויים התוחמים את השטח</w:t>
      </w:r>
      <w:r>
        <w:rPr>
          <w:rFonts w:ascii="Tahoma" w:hAnsi="Tahoma" w:cs="David" w:hint="cs"/>
          <w:sz w:val="24"/>
          <w:szCs w:val="24"/>
          <w:rtl/>
        </w:rPr>
        <w:t>;</w:t>
      </w:r>
    </w:p>
    <w:p w:rsidR="00B20B2D" w:rsidRDefault="00B20B2D" w:rsidP="008356EB">
      <w:pPr>
        <w:pStyle w:val="P00"/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600" w:before="1440" w:afterLines="600" w:after="1440" w:line="360" w:lineRule="auto"/>
        <w:ind w:left="663"/>
        <w:contextualSpacing/>
        <w:rPr>
          <w:rFonts w:ascii="Tahoma" w:hAnsi="Tahoma" w:cs="David"/>
          <w:sz w:val="24"/>
          <w:szCs w:val="24"/>
          <w:rtl/>
        </w:rPr>
      </w:pPr>
      <w:r>
        <w:rPr>
          <w:rFonts w:ascii="Tahoma" w:hAnsi="Tahoma" w:cs="David" w:hint="cs"/>
          <w:sz w:val="24"/>
          <w:szCs w:val="24"/>
          <w:rtl/>
        </w:rPr>
        <w:t xml:space="preserve">"חדר מקלחת"- </w:t>
      </w:r>
      <w:r w:rsidRPr="00B20B2D">
        <w:rPr>
          <w:rFonts w:ascii="Tahoma" w:hAnsi="Tahoma" w:cs="David" w:hint="cs"/>
          <w:b/>
          <w:sz w:val="24"/>
          <w:szCs w:val="24"/>
          <w:rtl/>
        </w:rPr>
        <w:t xml:space="preserve">חדר הכולל </w:t>
      </w:r>
      <w:r>
        <w:rPr>
          <w:rFonts w:ascii="Tahoma" w:hAnsi="Tahoma" w:cs="David" w:hint="cs"/>
          <w:b/>
          <w:sz w:val="24"/>
          <w:szCs w:val="24"/>
          <w:rtl/>
        </w:rPr>
        <w:t>מקלחת</w:t>
      </w:r>
      <w:r w:rsidRPr="00B20B2D">
        <w:rPr>
          <w:rFonts w:ascii="Tahoma" w:hAnsi="Tahoma" w:cs="David" w:hint="cs"/>
          <w:b/>
          <w:sz w:val="24"/>
          <w:szCs w:val="24"/>
          <w:rtl/>
        </w:rPr>
        <w:t>, אסלה וכיור רחצה</w:t>
      </w:r>
      <w:r>
        <w:rPr>
          <w:rFonts w:ascii="Tahoma" w:hAnsi="Tahoma" w:cs="David" w:hint="cs"/>
          <w:sz w:val="24"/>
          <w:szCs w:val="24"/>
          <w:rtl/>
        </w:rPr>
        <w:t>;</w:t>
      </w:r>
    </w:p>
    <w:p w:rsidR="00B20B2D" w:rsidRDefault="00B20B2D" w:rsidP="008356EB">
      <w:pPr>
        <w:pStyle w:val="P00"/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600" w:before="1440" w:afterLines="600" w:after="1440" w:line="360" w:lineRule="auto"/>
        <w:ind w:left="663"/>
        <w:contextualSpacing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 xml:space="preserve">"חדר אמבטיה"- </w:t>
      </w:r>
      <w:r w:rsidRPr="00B20B2D">
        <w:rPr>
          <w:rFonts w:ascii="Tahoma" w:hAnsi="Tahoma" w:cs="David" w:hint="cs"/>
          <w:b/>
          <w:sz w:val="24"/>
          <w:szCs w:val="24"/>
          <w:rtl/>
        </w:rPr>
        <w:t>חדר הכולל אמבטיה, אסלה וכיור רחצה</w:t>
      </w:r>
      <w:r>
        <w:rPr>
          <w:rFonts w:ascii="Tahoma" w:hAnsi="Tahoma" w:cs="David" w:hint="cs"/>
          <w:sz w:val="24"/>
          <w:szCs w:val="24"/>
          <w:rtl/>
        </w:rPr>
        <w:t>;</w:t>
      </w:r>
    </w:p>
    <w:p w:rsidR="00B20B2D" w:rsidRDefault="00B20B2D" w:rsidP="008356EB">
      <w:pPr>
        <w:pStyle w:val="P00"/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600" w:before="1440" w:afterLines="600" w:after="1440" w:line="360" w:lineRule="auto"/>
        <w:ind w:left="663"/>
        <w:contextualSpacing/>
        <w:rPr>
          <w:rFonts w:ascii="Tahoma" w:hAnsi="Tahoma" w:cs="David"/>
          <w:sz w:val="24"/>
          <w:szCs w:val="24"/>
          <w:rtl/>
        </w:rPr>
      </w:pPr>
      <w:r>
        <w:rPr>
          <w:rFonts w:ascii="Tahoma" w:hAnsi="Tahoma" w:cs="David" w:hint="cs"/>
          <w:sz w:val="24"/>
          <w:szCs w:val="24"/>
          <w:rtl/>
        </w:rPr>
        <w:t xml:space="preserve">"חדר שירותים"- </w:t>
      </w:r>
      <w:r w:rsidRPr="00B20B2D">
        <w:rPr>
          <w:rFonts w:ascii="Tahoma" w:hAnsi="Tahoma" w:cs="David" w:hint="cs"/>
          <w:b/>
          <w:sz w:val="24"/>
          <w:szCs w:val="24"/>
          <w:rtl/>
        </w:rPr>
        <w:t>חדר בית שימוש הכולל אסלה</w:t>
      </w:r>
      <w:r>
        <w:rPr>
          <w:rFonts w:ascii="Tahoma" w:hAnsi="Tahoma" w:cs="David" w:hint="cs"/>
          <w:sz w:val="24"/>
          <w:szCs w:val="24"/>
          <w:rtl/>
        </w:rPr>
        <w:t>;</w:t>
      </w:r>
    </w:p>
    <w:p w:rsidR="006D44D9" w:rsidRDefault="006D44D9" w:rsidP="008356EB">
      <w:pPr>
        <w:pStyle w:val="P00"/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600" w:before="1440" w:afterLines="600" w:after="1440" w:line="360" w:lineRule="auto"/>
        <w:ind w:left="663"/>
        <w:contextualSpacing/>
        <w:rPr>
          <w:rFonts w:ascii="Tahoma" w:hAnsi="Tahoma" w:cs="David"/>
          <w:sz w:val="24"/>
          <w:szCs w:val="24"/>
          <w:rtl/>
        </w:rPr>
      </w:pPr>
      <w:r>
        <w:rPr>
          <w:rFonts w:ascii="Tahoma" w:hAnsi="Tahoma" w:cs="David" w:hint="cs"/>
          <w:sz w:val="24"/>
          <w:szCs w:val="24"/>
          <w:rtl/>
        </w:rPr>
        <w:t>"חדר רחצה"- חדר מקלחת, חדר אמבטיה וחדר שירותים;</w:t>
      </w:r>
    </w:p>
    <w:p w:rsidR="00B27F47" w:rsidRPr="000319CB" w:rsidRDefault="00EB5CA7" w:rsidP="008356EB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600" w:before="1440" w:afterLines="600" w:after="1440" w:line="360" w:lineRule="auto"/>
        <w:ind w:left="663"/>
        <w:contextualSpacing/>
        <w:rPr>
          <w:rFonts w:ascii="Tahoma" w:hAnsi="Tahoma" w:cs="David"/>
          <w:sz w:val="24"/>
          <w:szCs w:val="24"/>
        </w:rPr>
      </w:pPr>
      <w:r w:rsidRPr="000319CB">
        <w:rPr>
          <w:rFonts w:ascii="Tahoma" w:hAnsi="Tahoma" w:cs="David" w:hint="cs"/>
          <w:sz w:val="24"/>
          <w:szCs w:val="24"/>
          <w:rtl/>
        </w:rPr>
        <w:t xml:space="preserve">דירת מגורים </w:t>
      </w:r>
      <w:r w:rsidR="00B27F47" w:rsidRPr="000319CB">
        <w:rPr>
          <w:rFonts w:ascii="Tahoma" w:hAnsi="Tahoma" w:cs="David" w:hint="cs"/>
          <w:sz w:val="24"/>
          <w:szCs w:val="24"/>
          <w:rtl/>
        </w:rPr>
        <w:t xml:space="preserve"> תכלול</w:t>
      </w:r>
      <w:r w:rsidRPr="000319CB">
        <w:rPr>
          <w:rFonts w:ascii="Tahoma" w:hAnsi="Tahoma" w:cs="David" w:hint="cs"/>
          <w:sz w:val="24"/>
          <w:szCs w:val="24"/>
          <w:rtl/>
        </w:rPr>
        <w:t xml:space="preserve">, </w:t>
      </w:r>
      <w:r w:rsidR="00B27F47" w:rsidRPr="000319CB">
        <w:rPr>
          <w:rFonts w:ascii="Tahoma" w:hAnsi="Tahoma" w:cs="David" w:hint="cs"/>
          <w:sz w:val="24"/>
          <w:szCs w:val="24"/>
          <w:rtl/>
        </w:rPr>
        <w:t>ל</w:t>
      </w:r>
      <w:r w:rsidRPr="000319CB">
        <w:rPr>
          <w:rFonts w:ascii="Tahoma" w:hAnsi="Tahoma" w:cs="David" w:hint="cs"/>
          <w:sz w:val="24"/>
          <w:szCs w:val="24"/>
          <w:rtl/>
        </w:rPr>
        <w:t>כל ה</w:t>
      </w:r>
      <w:r w:rsidR="00B27F47" w:rsidRPr="000319CB">
        <w:rPr>
          <w:rFonts w:ascii="Tahoma" w:hAnsi="Tahoma" w:cs="David" w:hint="cs"/>
          <w:sz w:val="24"/>
          <w:szCs w:val="24"/>
          <w:rtl/>
        </w:rPr>
        <w:t>פחות</w:t>
      </w:r>
      <w:r w:rsidRPr="000319CB">
        <w:rPr>
          <w:rFonts w:ascii="Tahoma" w:hAnsi="Tahoma" w:cs="David" w:hint="cs"/>
          <w:sz w:val="24"/>
          <w:szCs w:val="24"/>
          <w:rtl/>
        </w:rPr>
        <w:t>, את מערכת החדרים כמפורט ל</w:t>
      </w:r>
      <w:r w:rsidR="00B27F47" w:rsidRPr="000319CB">
        <w:rPr>
          <w:rFonts w:ascii="Tahoma" w:hAnsi="Tahoma" w:cs="David" w:hint="cs"/>
          <w:sz w:val="24"/>
          <w:szCs w:val="24"/>
          <w:rtl/>
        </w:rPr>
        <w:t xml:space="preserve">הלן: </w:t>
      </w:r>
    </w:p>
    <w:p w:rsidR="00EB5CA7" w:rsidRPr="000319CB" w:rsidRDefault="00B27F47" w:rsidP="006D44D9">
      <w:pPr>
        <w:pStyle w:val="P00"/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600" w:before="1440" w:afterLines="600" w:after="1440" w:line="360" w:lineRule="auto"/>
        <w:ind w:left="663"/>
        <w:contextualSpacing/>
        <w:rPr>
          <w:rFonts w:ascii="Tahoma" w:hAnsi="Tahoma" w:cs="David"/>
          <w:sz w:val="24"/>
          <w:szCs w:val="24"/>
          <w:rtl/>
        </w:rPr>
      </w:pPr>
      <w:r w:rsidRPr="000319CB">
        <w:rPr>
          <w:rFonts w:ascii="Tahoma" w:hAnsi="Tahoma" w:cs="David" w:hint="cs"/>
          <w:sz w:val="24"/>
          <w:szCs w:val="24"/>
          <w:rtl/>
        </w:rPr>
        <w:t xml:space="preserve">מטבח, </w:t>
      </w:r>
      <w:r w:rsidR="00EB43E9" w:rsidRPr="000319CB">
        <w:rPr>
          <w:rFonts w:ascii="Tahoma" w:hAnsi="Tahoma" w:cs="David"/>
          <w:sz w:val="24"/>
          <w:szCs w:val="24"/>
          <w:rtl/>
        </w:rPr>
        <w:t>חדר דיור, פינת אוכל, חדר</w:t>
      </w:r>
      <w:r w:rsidRPr="000319CB">
        <w:rPr>
          <w:rFonts w:ascii="Tahoma" w:hAnsi="Tahoma" w:cs="David" w:hint="cs"/>
          <w:sz w:val="24"/>
          <w:szCs w:val="24"/>
          <w:rtl/>
        </w:rPr>
        <w:t>/חדרי שינה</w:t>
      </w:r>
      <w:r w:rsidR="00EB5CA7" w:rsidRPr="000319CB">
        <w:rPr>
          <w:rFonts w:ascii="Tahoma" w:hAnsi="Tahoma" w:cs="David" w:hint="cs"/>
          <w:sz w:val="24"/>
          <w:szCs w:val="24"/>
          <w:rtl/>
        </w:rPr>
        <w:t xml:space="preserve">, חדר רחצה, </w:t>
      </w:r>
      <w:r w:rsidRPr="000319CB">
        <w:rPr>
          <w:rFonts w:ascii="Tahoma" w:hAnsi="Tahoma" w:cs="David" w:hint="cs"/>
          <w:sz w:val="24"/>
          <w:szCs w:val="24"/>
          <w:rtl/>
        </w:rPr>
        <w:t xml:space="preserve">מרפסת שירות, </w:t>
      </w:r>
      <w:r w:rsidR="00EB5CA7" w:rsidRPr="000319CB">
        <w:rPr>
          <w:rFonts w:ascii="Tahoma" w:hAnsi="Tahoma" w:cs="David" w:hint="cs"/>
          <w:sz w:val="24"/>
          <w:szCs w:val="24"/>
          <w:rtl/>
        </w:rPr>
        <w:t xml:space="preserve">פתרון מיגון באמצעות </w:t>
      </w:r>
      <w:r w:rsidR="00EB5CA7" w:rsidRPr="000319CB">
        <w:rPr>
          <w:rFonts w:ascii="Tahoma" w:hAnsi="Tahoma" w:cs="David"/>
          <w:sz w:val="24"/>
          <w:szCs w:val="24"/>
          <w:rtl/>
        </w:rPr>
        <w:t xml:space="preserve">מרחב מוגן דירתי </w:t>
      </w:r>
      <w:r w:rsidR="00EB5CA7" w:rsidRPr="000319CB">
        <w:rPr>
          <w:rFonts w:ascii="Tahoma" w:hAnsi="Tahoma" w:cs="David" w:hint="cs"/>
          <w:sz w:val="24"/>
          <w:szCs w:val="24"/>
          <w:rtl/>
        </w:rPr>
        <w:t>או מרחב מוגן קומתי</w:t>
      </w:r>
      <w:r w:rsidR="004724FA">
        <w:rPr>
          <w:rFonts w:ascii="Tahoma" w:hAnsi="Tahoma" w:cs="David" w:hint="cs"/>
          <w:sz w:val="24"/>
          <w:szCs w:val="24"/>
          <w:rtl/>
        </w:rPr>
        <w:t xml:space="preserve"> ( בהתאם לדרישות פקע"ר ) </w:t>
      </w:r>
      <w:r w:rsidR="00EB5CA7" w:rsidRPr="000319CB">
        <w:rPr>
          <w:rFonts w:ascii="Tahoma" w:hAnsi="Tahoma" w:cs="David" w:hint="cs"/>
          <w:sz w:val="24"/>
          <w:szCs w:val="24"/>
          <w:rtl/>
        </w:rPr>
        <w:t xml:space="preserve">, </w:t>
      </w:r>
      <w:r w:rsidR="00EB5CA7" w:rsidRPr="000319CB">
        <w:rPr>
          <w:rFonts w:ascii="Tahoma" w:hAnsi="Tahoma" w:cs="David"/>
          <w:sz w:val="24"/>
          <w:szCs w:val="24"/>
          <w:rtl/>
        </w:rPr>
        <w:t>פרוזדור</w:t>
      </w:r>
      <w:r w:rsidR="00EB5CA7" w:rsidRPr="000319CB">
        <w:rPr>
          <w:rFonts w:ascii="Tahoma" w:hAnsi="Tahoma" w:cs="David" w:hint="cs"/>
          <w:sz w:val="24"/>
          <w:szCs w:val="24"/>
          <w:rtl/>
        </w:rPr>
        <w:t xml:space="preserve">ים ומעברים, מקום </w:t>
      </w:r>
      <w:r w:rsidR="004724FA">
        <w:rPr>
          <w:rFonts w:ascii="Tahoma" w:hAnsi="Tahoma" w:cs="David" w:hint="cs"/>
          <w:sz w:val="24"/>
          <w:szCs w:val="24"/>
          <w:rtl/>
        </w:rPr>
        <w:lastRenderedPageBreak/>
        <w:t xml:space="preserve">מוצנע </w:t>
      </w:r>
      <w:r w:rsidR="00EB5CA7" w:rsidRPr="000319CB">
        <w:rPr>
          <w:rFonts w:ascii="Tahoma" w:hAnsi="Tahoma" w:cs="David" w:hint="cs"/>
          <w:sz w:val="24"/>
          <w:szCs w:val="24"/>
          <w:rtl/>
        </w:rPr>
        <w:t>לתלייה חיצונית של כביסה.</w:t>
      </w:r>
    </w:p>
    <w:p w:rsidR="00DA5F55" w:rsidRPr="000319CB" w:rsidRDefault="00EB5CA7" w:rsidP="008356EB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600" w:before="1440" w:afterLines="600" w:after="1440" w:line="360" w:lineRule="auto"/>
        <w:ind w:left="663"/>
        <w:contextualSpacing/>
        <w:rPr>
          <w:rFonts w:ascii="Tahoma" w:hAnsi="Tahoma" w:cs="David"/>
          <w:sz w:val="24"/>
          <w:szCs w:val="24"/>
        </w:rPr>
      </w:pPr>
      <w:r w:rsidRPr="000319CB">
        <w:rPr>
          <w:rFonts w:ascii="Tahoma" w:hAnsi="Tahoma" w:cs="David" w:hint="cs"/>
          <w:sz w:val="24"/>
          <w:szCs w:val="24"/>
          <w:rtl/>
        </w:rPr>
        <w:t xml:space="preserve">השטח המזערי של </w:t>
      </w:r>
      <w:r w:rsidR="00EB43E9" w:rsidRPr="000319CB">
        <w:rPr>
          <w:rFonts w:ascii="Tahoma" w:hAnsi="Tahoma" w:cs="David" w:hint="cs"/>
          <w:sz w:val="24"/>
          <w:szCs w:val="24"/>
          <w:rtl/>
        </w:rPr>
        <w:t xml:space="preserve"> </w:t>
      </w:r>
      <w:r w:rsidRPr="000319CB">
        <w:rPr>
          <w:rFonts w:ascii="Tahoma" w:hAnsi="Tahoma" w:cs="David" w:hint="cs"/>
          <w:sz w:val="24"/>
          <w:szCs w:val="24"/>
          <w:rtl/>
        </w:rPr>
        <w:t xml:space="preserve">חדרי דירה, ככל שנדרשים לבנייה לפי תכנית או היתר הבנייה או תכנון מוכר הדירה, יהא כמפורט להלן: </w:t>
      </w:r>
    </w:p>
    <w:p w:rsidR="00EB5CA7" w:rsidRPr="000319CB" w:rsidRDefault="00EB5CA7" w:rsidP="008356EB">
      <w:pPr>
        <w:pStyle w:val="P00"/>
        <w:numPr>
          <w:ilvl w:val="1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600" w:before="1440" w:afterLines="600" w:after="1440" w:line="360" w:lineRule="auto"/>
        <w:ind w:left="1089"/>
        <w:contextualSpacing/>
        <w:rPr>
          <w:rFonts w:ascii="Tahoma" w:hAnsi="Tahoma" w:cs="David"/>
          <w:sz w:val="24"/>
          <w:szCs w:val="24"/>
        </w:rPr>
      </w:pPr>
      <w:r w:rsidRPr="000319CB">
        <w:rPr>
          <w:rFonts w:ascii="Tahoma" w:hAnsi="Tahoma" w:cs="David" w:hint="cs"/>
          <w:sz w:val="24"/>
          <w:szCs w:val="24"/>
          <w:rtl/>
        </w:rPr>
        <w:t xml:space="preserve">חדרי שינה: חדר שינה עיקרי </w:t>
      </w:r>
      <w:r w:rsidRPr="000319CB">
        <w:rPr>
          <w:rFonts w:ascii="Tahoma" w:hAnsi="Tahoma" w:cs="David"/>
          <w:sz w:val="24"/>
          <w:szCs w:val="24"/>
          <w:rtl/>
        </w:rPr>
        <w:t>–</w:t>
      </w:r>
      <w:r w:rsidRPr="000319CB">
        <w:rPr>
          <w:rFonts w:ascii="Tahoma" w:hAnsi="Tahoma" w:cs="David" w:hint="cs"/>
          <w:sz w:val="24"/>
          <w:szCs w:val="24"/>
          <w:rtl/>
        </w:rPr>
        <w:t xml:space="preserve"> 11 מ"ר, חדר שינה משני </w:t>
      </w:r>
      <w:r w:rsidRPr="000319CB">
        <w:rPr>
          <w:rFonts w:ascii="Tahoma" w:hAnsi="Tahoma" w:cs="David"/>
          <w:sz w:val="24"/>
          <w:szCs w:val="24"/>
          <w:rtl/>
        </w:rPr>
        <w:t>–</w:t>
      </w:r>
      <w:r w:rsidRPr="000319CB">
        <w:rPr>
          <w:rFonts w:ascii="Tahoma" w:hAnsi="Tahoma" w:cs="David" w:hint="cs"/>
          <w:sz w:val="24"/>
          <w:szCs w:val="24"/>
          <w:rtl/>
        </w:rPr>
        <w:t xml:space="preserve"> 10 </w:t>
      </w:r>
      <w:r w:rsidR="00A93019">
        <w:rPr>
          <w:rFonts w:ascii="Tahoma" w:hAnsi="Tahoma" w:cs="David" w:hint="cs"/>
          <w:sz w:val="24"/>
          <w:szCs w:val="24"/>
          <w:rtl/>
        </w:rPr>
        <w:t xml:space="preserve">מ"ר, חדרון- 7 מ"ר, בדירה בת 3 </w:t>
      </w:r>
      <w:r w:rsidRPr="000319CB">
        <w:rPr>
          <w:rFonts w:ascii="Tahoma" w:hAnsi="Tahoma" w:cs="David" w:hint="cs"/>
          <w:sz w:val="24"/>
          <w:szCs w:val="24"/>
          <w:rtl/>
        </w:rPr>
        <w:t xml:space="preserve">חדרים </w:t>
      </w:r>
      <w:r w:rsidRPr="000319CB">
        <w:rPr>
          <w:rFonts w:ascii="Tahoma" w:hAnsi="Tahoma" w:cs="David"/>
          <w:sz w:val="24"/>
          <w:szCs w:val="24"/>
          <w:rtl/>
        </w:rPr>
        <w:t>–</w:t>
      </w:r>
      <w:r w:rsidRPr="000319CB">
        <w:rPr>
          <w:rFonts w:ascii="Tahoma" w:hAnsi="Tahoma" w:cs="David" w:hint="cs"/>
          <w:sz w:val="24"/>
          <w:szCs w:val="24"/>
          <w:rtl/>
        </w:rPr>
        <w:t xml:space="preserve"> 2 חדרי שינה בשטח שלא יפחת מ-21 מ"ר, </w:t>
      </w:r>
      <w:r w:rsidR="00DA5F55" w:rsidRPr="000319CB">
        <w:rPr>
          <w:rFonts w:ascii="Tahoma" w:hAnsi="Tahoma" w:cs="David" w:hint="cs"/>
          <w:sz w:val="24"/>
          <w:szCs w:val="24"/>
          <w:rtl/>
        </w:rPr>
        <w:t>ב</w:t>
      </w:r>
      <w:r w:rsidR="00DA5F55" w:rsidRPr="000319CB">
        <w:rPr>
          <w:rFonts w:ascii="Tahoma" w:hAnsi="Tahoma" w:cs="David"/>
          <w:sz w:val="24"/>
          <w:szCs w:val="24"/>
          <w:rtl/>
        </w:rPr>
        <w:t>דירה</w:t>
      </w:r>
      <w:r w:rsidR="00DA5F55" w:rsidRPr="000319CB">
        <w:rPr>
          <w:rFonts w:ascii="Tahoma" w:hAnsi="Tahoma" w:cs="David" w:hint="cs"/>
          <w:sz w:val="24"/>
          <w:szCs w:val="24"/>
          <w:rtl/>
        </w:rPr>
        <w:t xml:space="preserve"> בת </w:t>
      </w:r>
      <w:r w:rsidR="00DA5F55" w:rsidRPr="000319CB">
        <w:rPr>
          <w:rFonts w:ascii="Tahoma" w:hAnsi="Tahoma" w:cs="David"/>
          <w:sz w:val="24"/>
          <w:szCs w:val="24"/>
          <w:rtl/>
        </w:rPr>
        <w:t xml:space="preserve"> 4 חדרים</w:t>
      </w:r>
      <w:r w:rsidR="00DA5F55" w:rsidRPr="000319CB">
        <w:rPr>
          <w:rFonts w:ascii="Tahoma" w:hAnsi="Tahoma" w:cs="David" w:hint="cs"/>
          <w:sz w:val="24"/>
          <w:szCs w:val="24"/>
          <w:rtl/>
        </w:rPr>
        <w:t xml:space="preserve"> ומעלה - 3 חדרי שינה בשטח שלא יפחת מ-31 מ"ר.</w:t>
      </w:r>
    </w:p>
    <w:p w:rsidR="00DA5F55" w:rsidRPr="000319CB" w:rsidRDefault="00DA5F55" w:rsidP="006D44D9">
      <w:pPr>
        <w:pStyle w:val="P00"/>
        <w:numPr>
          <w:ilvl w:val="1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600" w:before="1440" w:afterLines="600" w:after="1440" w:line="360" w:lineRule="auto"/>
        <w:ind w:left="1089"/>
        <w:contextualSpacing/>
        <w:rPr>
          <w:rFonts w:ascii="Tahoma" w:hAnsi="Tahoma" w:cs="David"/>
          <w:sz w:val="24"/>
          <w:szCs w:val="24"/>
        </w:rPr>
      </w:pPr>
      <w:r w:rsidRPr="000319CB">
        <w:rPr>
          <w:rFonts w:ascii="Tahoma" w:hAnsi="Tahoma" w:cs="David" w:hint="cs"/>
          <w:sz w:val="24"/>
          <w:szCs w:val="24"/>
          <w:rtl/>
        </w:rPr>
        <w:t xml:space="preserve">חדר </w:t>
      </w:r>
      <w:r w:rsidR="006D44D9">
        <w:rPr>
          <w:rFonts w:ascii="Tahoma" w:hAnsi="Tahoma" w:cs="David" w:hint="cs"/>
          <w:sz w:val="24"/>
          <w:szCs w:val="24"/>
          <w:rtl/>
        </w:rPr>
        <w:t>רחצה</w:t>
      </w:r>
      <w:r w:rsidRPr="000319CB">
        <w:rPr>
          <w:rFonts w:ascii="Tahoma" w:hAnsi="Tahoma" w:cs="David" w:hint="cs"/>
          <w:sz w:val="24"/>
          <w:szCs w:val="24"/>
          <w:rtl/>
        </w:rPr>
        <w:t xml:space="preserve"> : מרחב שימוש בחזית הקבועות בהתאם לכל דין.</w:t>
      </w:r>
    </w:p>
    <w:p w:rsidR="00DA5F55" w:rsidRPr="000319CB" w:rsidRDefault="00DA5F55" w:rsidP="008356EB">
      <w:pPr>
        <w:pStyle w:val="P00"/>
        <w:numPr>
          <w:ilvl w:val="1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600" w:before="1440" w:afterLines="600" w:after="1440" w:line="360" w:lineRule="auto"/>
        <w:ind w:left="1089"/>
        <w:contextualSpacing/>
        <w:rPr>
          <w:rFonts w:ascii="Tahoma" w:hAnsi="Tahoma" w:cs="David"/>
          <w:sz w:val="24"/>
          <w:szCs w:val="24"/>
        </w:rPr>
      </w:pPr>
      <w:r w:rsidRPr="000319CB">
        <w:rPr>
          <w:rFonts w:ascii="Tahoma" w:hAnsi="Tahoma" w:cs="David" w:hint="cs"/>
          <w:sz w:val="24"/>
          <w:szCs w:val="24"/>
          <w:rtl/>
        </w:rPr>
        <w:t>מרפסת שירות- 2.5 מ"ר.</w:t>
      </w:r>
    </w:p>
    <w:p w:rsidR="00DA5F55" w:rsidRPr="000319CB" w:rsidRDefault="00DA5F55" w:rsidP="006D44D9">
      <w:pPr>
        <w:pStyle w:val="P00"/>
        <w:numPr>
          <w:ilvl w:val="1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600" w:before="1440" w:afterLines="600" w:after="1440" w:line="360" w:lineRule="auto"/>
        <w:ind w:left="1089"/>
        <w:contextualSpacing/>
        <w:rPr>
          <w:rFonts w:ascii="Tahoma" w:hAnsi="Tahoma" w:cs="David"/>
          <w:sz w:val="24"/>
          <w:szCs w:val="24"/>
        </w:rPr>
      </w:pPr>
      <w:r w:rsidRPr="000319CB">
        <w:rPr>
          <w:rFonts w:ascii="Tahoma" w:hAnsi="Tahoma" w:cs="David" w:hint="cs"/>
          <w:sz w:val="24"/>
          <w:szCs w:val="24"/>
          <w:rtl/>
        </w:rPr>
        <w:t xml:space="preserve">בדירת 5 חדרים ומעלה- חדר ארונות בשטח </w:t>
      </w:r>
      <w:r w:rsidR="006D44D9">
        <w:rPr>
          <w:rFonts w:ascii="Tahoma" w:hAnsi="Tahoma" w:cs="David" w:hint="cs"/>
          <w:sz w:val="24"/>
          <w:szCs w:val="24"/>
          <w:rtl/>
        </w:rPr>
        <w:t>מזערי</w:t>
      </w:r>
      <w:r w:rsidRPr="000319CB">
        <w:rPr>
          <w:rFonts w:ascii="Tahoma" w:hAnsi="Tahoma" w:cs="David" w:hint="cs"/>
          <w:sz w:val="24"/>
          <w:szCs w:val="24"/>
          <w:rtl/>
        </w:rPr>
        <w:t xml:space="preserve"> של 5 מ"ר</w:t>
      </w:r>
      <w:r w:rsidR="00DD6F49" w:rsidRPr="000319CB">
        <w:rPr>
          <w:rFonts w:ascii="Tahoma" w:hAnsi="Tahoma" w:cs="David" w:hint="cs"/>
          <w:sz w:val="24"/>
          <w:szCs w:val="24"/>
          <w:rtl/>
        </w:rPr>
        <w:t>.</w:t>
      </w:r>
    </w:p>
    <w:p w:rsidR="00DD6F49" w:rsidRPr="000319CB" w:rsidRDefault="00DD6F49" w:rsidP="006D44D9">
      <w:pPr>
        <w:pStyle w:val="P00"/>
        <w:numPr>
          <w:ilvl w:val="1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600" w:before="1440" w:afterLines="600" w:after="1440" w:line="360" w:lineRule="auto"/>
        <w:ind w:left="1089"/>
        <w:contextualSpacing/>
        <w:rPr>
          <w:rFonts w:ascii="Tahoma" w:hAnsi="Tahoma" w:cs="David"/>
          <w:sz w:val="24"/>
          <w:szCs w:val="24"/>
        </w:rPr>
      </w:pPr>
      <w:r w:rsidRPr="000319CB">
        <w:rPr>
          <w:rFonts w:ascii="Tahoma" w:hAnsi="Tahoma" w:cs="David" w:hint="cs"/>
          <w:sz w:val="24"/>
          <w:szCs w:val="24"/>
          <w:rtl/>
        </w:rPr>
        <w:t xml:space="preserve">ככל שתוכננה מרפסת סוכה- רוחבה </w:t>
      </w:r>
      <w:r w:rsidR="006D44D9">
        <w:rPr>
          <w:rFonts w:ascii="Tahoma" w:hAnsi="Tahoma" w:cs="David" w:hint="cs"/>
          <w:sz w:val="24"/>
          <w:szCs w:val="24"/>
          <w:rtl/>
        </w:rPr>
        <w:t>המזערי</w:t>
      </w:r>
      <w:r w:rsidRPr="000319CB">
        <w:rPr>
          <w:rFonts w:ascii="Tahoma" w:hAnsi="Tahoma" w:cs="David" w:hint="cs"/>
          <w:sz w:val="24"/>
          <w:szCs w:val="24"/>
          <w:rtl/>
        </w:rPr>
        <w:t xml:space="preserve"> יהיה 1.6 מ"ר </w:t>
      </w:r>
      <w:r w:rsidR="006D44D9" w:rsidRPr="000319CB">
        <w:rPr>
          <w:rFonts w:ascii="Tahoma" w:hAnsi="Tahoma" w:cs="David" w:hint="cs"/>
          <w:sz w:val="24"/>
          <w:szCs w:val="24"/>
          <w:rtl/>
        </w:rPr>
        <w:t xml:space="preserve">לפחות </w:t>
      </w:r>
      <w:r w:rsidRPr="000319CB">
        <w:rPr>
          <w:rFonts w:ascii="Tahoma" w:hAnsi="Tahoma" w:cs="David" w:hint="cs"/>
          <w:sz w:val="24"/>
          <w:szCs w:val="24"/>
          <w:rtl/>
        </w:rPr>
        <w:t>ושטחה לא יפחת מ-8 מ"ר.</w:t>
      </w:r>
    </w:p>
    <w:p w:rsidR="00EB43E9" w:rsidRPr="000319CB" w:rsidRDefault="00EB43E9" w:rsidP="008356EB">
      <w:pPr>
        <w:pStyle w:val="P00"/>
        <w:numPr>
          <w:ilvl w:val="1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/>
        <w:ind w:left="1089" w:hanging="431"/>
        <w:rPr>
          <w:rFonts w:ascii="Tahoma" w:hAnsi="Tahoma" w:cs="David"/>
          <w:sz w:val="24"/>
          <w:szCs w:val="24"/>
          <w:rtl/>
        </w:rPr>
      </w:pPr>
      <w:r w:rsidRPr="000319CB">
        <w:rPr>
          <w:rFonts w:ascii="Tahoma" w:hAnsi="Tahoma" w:cs="David" w:hint="cs"/>
          <w:sz w:val="24"/>
          <w:szCs w:val="24"/>
          <w:rtl/>
        </w:rPr>
        <w:t xml:space="preserve">שטח המטבח , </w:t>
      </w:r>
      <w:r w:rsidR="006D44D9">
        <w:rPr>
          <w:rFonts w:ascii="Tahoma" w:hAnsi="Tahoma" w:cs="David" w:hint="cs"/>
          <w:sz w:val="24"/>
          <w:szCs w:val="24"/>
          <w:rtl/>
        </w:rPr>
        <w:t xml:space="preserve">שטח </w:t>
      </w:r>
      <w:r w:rsidRPr="000319CB">
        <w:rPr>
          <w:rFonts w:ascii="Tahoma" w:hAnsi="Tahoma" w:cs="David" w:hint="cs"/>
          <w:sz w:val="24"/>
          <w:szCs w:val="24"/>
          <w:rtl/>
        </w:rPr>
        <w:t xml:space="preserve">חדר </w:t>
      </w:r>
      <w:r w:rsidR="006D44D9">
        <w:rPr>
          <w:rFonts w:ascii="Tahoma" w:hAnsi="Tahoma" w:cs="David" w:hint="cs"/>
          <w:sz w:val="24"/>
          <w:szCs w:val="24"/>
          <w:rtl/>
        </w:rPr>
        <w:t>ה</w:t>
      </w:r>
      <w:r w:rsidRPr="000319CB">
        <w:rPr>
          <w:rFonts w:ascii="Tahoma" w:hAnsi="Tahoma" w:cs="David" w:hint="cs"/>
          <w:sz w:val="24"/>
          <w:szCs w:val="24"/>
          <w:rtl/>
        </w:rPr>
        <w:t xml:space="preserve">דיור ופינת </w:t>
      </w:r>
      <w:r w:rsidR="006D44D9">
        <w:rPr>
          <w:rFonts w:ascii="Tahoma" w:hAnsi="Tahoma" w:cs="David" w:hint="cs"/>
          <w:sz w:val="24"/>
          <w:szCs w:val="24"/>
          <w:rtl/>
        </w:rPr>
        <w:t>ה</w:t>
      </w:r>
      <w:r w:rsidRPr="000319CB">
        <w:rPr>
          <w:rFonts w:ascii="Tahoma" w:hAnsi="Tahoma" w:cs="David" w:hint="cs"/>
          <w:sz w:val="24"/>
          <w:szCs w:val="24"/>
          <w:rtl/>
        </w:rPr>
        <w:t xml:space="preserve">אוכל לא יפחת מהמפורט להלן: </w:t>
      </w:r>
    </w:p>
    <w:tbl>
      <w:tblPr>
        <w:tblStyle w:val="a5"/>
        <w:bidiVisual/>
        <w:tblW w:w="0" w:type="auto"/>
        <w:tblInd w:w="673" w:type="dxa"/>
        <w:tblLook w:val="04A0" w:firstRow="1" w:lastRow="0" w:firstColumn="1" w:lastColumn="0" w:noHBand="0" w:noVBand="1"/>
      </w:tblPr>
      <w:tblGrid>
        <w:gridCol w:w="1468"/>
        <w:gridCol w:w="709"/>
        <w:gridCol w:w="734"/>
        <w:gridCol w:w="683"/>
        <w:gridCol w:w="757"/>
        <w:gridCol w:w="709"/>
        <w:gridCol w:w="850"/>
        <w:gridCol w:w="709"/>
        <w:gridCol w:w="709"/>
      </w:tblGrid>
      <w:tr w:rsidR="00EB43E9" w:rsidRPr="003E5573" w:rsidTr="00B20B2D">
        <w:tc>
          <w:tcPr>
            <w:tcW w:w="1468" w:type="dxa"/>
            <w:vAlign w:val="center"/>
          </w:tcPr>
          <w:p w:rsidR="00EB43E9" w:rsidRPr="003E5573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b w:val="0"/>
                <w:bCs/>
                <w:sz w:val="20"/>
                <w:szCs w:val="20"/>
                <w:rtl/>
              </w:rPr>
            </w:pPr>
            <w:r w:rsidRPr="003E5573">
              <w:rPr>
                <w:rFonts w:hint="cs"/>
                <w:bCs/>
                <w:sz w:val="20"/>
                <w:szCs w:val="20"/>
                <w:rtl/>
                <w:lang w:bidi="he-IL"/>
              </w:rPr>
              <w:t>מספר חדרים בדירה</w:t>
            </w:r>
          </w:p>
        </w:tc>
        <w:tc>
          <w:tcPr>
            <w:tcW w:w="709" w:type="dxa"/>
            <w:vAlign w:val="center"/>
          </w:tcPr>
          <w:p w:rsidR="00EB43E9" w:rsidRPr="003E5573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b w:val="0"/>
                <w:bCs/>
                <w:szCs w:val="22"/>
                <w:rtl/>
              </w:rPr>
            </w:pPr>
            <w:r w:rsidRPr="003E5573">
              <w:rPr>
                <w:rFonts w:hint="cs"/>
                <w:bCs/>
                <w:szCs w:val="22"/>
                <w:rtl/>
              </w:rPr>
              <w:t>2</w:t>
            </w:r>
          </w:p>
        </w:tc>
        <w:tc>
          <w:tcPr>
            <w:tcW w:w="734" w:type="dxa"/>
            <w:vAlign w:val="center"/>
          </w:tcPr>
          <w:p w:rsidR="00EB43E9" w:rsidRPr="003E5573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b w:val="0"/>
                <w:bCs/>
                <w:szCs w:val="22"/>
                <w:rtl/>
              </w:rPr>
            </w:pPr>
            <w:r w:rsidRPr="003E5573">
              <w:rPr>
                <w:rFonts w:hint="cs"/>
                <w:bCs/>
                <w:szCs w:val="22"/>
                <w:rtl/>
              </w:rPr>
              <w:t>2.5</w:t>
            </w:r>
          </w:p>
        </w:tc>
        <w:tc>
          <w:tcPr>
            <w:tcW w:w="683" w:type="dxa"/>
            <w:vAlign w:val="center"/>
          </w:tcPr>
          <w:p w:rsidR="00EB43E9" w:rsidRPr="003E5573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b w:val="0"/>
                <w:bCs/>
                <w:szCs w:val="22"/>
                <w:rtl/>
              </w:rPr>
            </w:pPr>
            <w:r w:rsidRPr="003E5573">
              <w:rPr>
                <w:rFonts w:hint="cs"/>
                <w:bCs/>
                <w:szCs w:val="22"/>
                <w:rtl/>
              </w:rPr>
              <w:t>3</w:t>
            </w:r>
          </w:p>
        </w:tc>
        <w:tc>
          <w:tcPr>
            <w:tcW w:w="757" w:type="dxa"/>
            <w:vAlign w:val="center"/>
          </w:tcPr>
          <w:p w:rsidR="00EB43E9" w:rsidRPr="003E5573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b w:val="0"/>
                <w:bCs/>
                <w:szCs w:val="22"/>
                <w:rtl/>
              </w:rPr>
            </w:pPr>
            <w:r w:rsidRPr="003E5573">
              <w:rPr>
                <w:rFonts w:hint="cs"/>
                <w:bCs/>
                <w:szCs w:val="22"/>
                <w:rtl/>
              </w:rPr>
              <w:t>3.5</w:t>
            </w:r>
          </w:p>
        </w:tc>
        <w:tc>
          <w:tcPr>
            <w:tcW w:w="709" w:type="dxa"/>
            <w:vAlign w:val="center"/>
          </w:tcPr>
          <w:p w:rsidR="00EB43E9" w:rsidRPr="003E5573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b w:val="0"/>
                <w:bCs/>
                <w:szCs w:val="22"/>
                <w:rtl/>
              </w:rPr>
            </w:pPr>
            <w:r w:rsidRPr="003E5573">
              <w:rPr>
                <w:rFonts w:hint="cs"/>
                <w:bCs/>
                <w:szCs w:val="22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EB43E9" w:rsidRPr="003E5573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b w:val="0"/>
                <w:bCs/>
                <w:szCs w:val="22"/>
                <w:rtl/>
              </w:rPr>
            </w:pPr>
            <w:r w:rsidRPr="003E5573">
              <w:rPr>
                <w:rFonts w:hint="cs"/>
                <w:bCs/>
                <w:szCs w:val="22"/>
                <w:rtl/>
              </w:rPr>
              <w:t>4.5</w:t>
            </w:r>
          </w:p>
        </w:tc>
        <w:tc>
          <w:tcPr>
            <w:tcW w:w="709" w:type="dxa"/>
            <w:vAlign w:val="center"/>
          </w:tcPr>
          <w:p w:rsidR="00EB43E9" w:rsidRPr="003E5573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b w:val="0"/>
                <w:bCs/>
                <w:szCs w:val="22"/>
                <w:rtl/>
              </w:rPr>
            </w:pPr>
            <w:r w:rsidRPr="003E5573">
              <w:rPr>
                <w:rFonts w:hint="cs"/>
                <w:bCs/>
                <w:szCs w:val="22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:rsidR="00EB43E9" w:rsidRPr="003E5573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b w:val="0"/>
                <w:bCs/>
                <w:szCs w:val="22"/>
                <w:rtl/>
              </w:rPr>
            </w:pPr>
            <w:r w:rsidRPr="003E5573">
              <w:rPr>
                <w:rFonts w:hint="cs"/>
                <w:bCs/>
                <w:szCs w:val="22"/>
                <w:rtl/>
              </w:rPr>
              <w:t>6</w:t>
            </w:r>
          </w:p>
        </w:tc>
      </w:tr>
      <w:tr w:rsidR="00EB43E9" w:rsidRPr="003E5573" w:rsidTr="00B20B2D">
        <w:trPr>
          <w:trHeight w:val="544"/>
        </w:trPr>
        <w:tc>
          <w:tcPr>
            <w:tcW w:w="1468" w:type="dxa"/>
            <w:vAlign w:val="center"/>
          </w:tcPr>
          <w:p w:rsidR="00EB43E9" w:rsidRPr="00A0472C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b w:val="0"/>
                <w:bCs/>
                <w:sz w:val="20"/>
                <w:szCs w:val="20"/>
                <w:rtl/>
                <w:lang w:bidi="he-IL"/>
              </w:rPr>
            </w:pPr>
            <w:r w:rsidRPr="00A0472C">
              <w:rPr>
                <w:rFonts w:hint="cs"/>
                <w:b w:val="0"/>
                <w:bCs/>
                <w:sz w:val="20"/>
                <w:szCs w:val="20"/>
                <w:rtl/>
                <w:lang w:bidi="he-IL"/>
              </w:rPr>
              <w:t>שטח המטבח</w:t>
            </w:r>
          </w:p>
          <w:p w:rsidR="00EB43E9" w:rsidRPr="003E5573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  <w:lang w:bidi="he-IL"/>
              </w:rPr>
            </w:pPr>
            <w:r w:rsidRPr="00A0472C">
              <w:rPr>
                <w:rFonts w:hint="cs"/>
                <w:b w:val="0"/>
                <w:bCs/>
                <w:sz w:val="20"/>
                <w:szCs w:val="20"/>
                <w:rtl/>
                <w:lang w:bidi="he-IL"/>
              </w:rPr>
              <w:t>במ"ר</w:t>
            </w:r>
          </w:p>
        </w:tc>
        <w:tc>
          <w:tcPr>
            <w:tcW w:w="709" w:type="dxa"/>
            <w:vAlign w:val="center"/>
          </w:tcPr>
          <w:p w:rsidR="00EB43E9" w:rsidRPr="00895D07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8</w:t>
            </w:r>
          </w:p>
        </w:tc>
        <w:tc>
          <w:tcPr>
            <w:tcW w:w="734" w:type="dxa"/>
            <w:vAlign w:val="center"/>
          </w:tcPr>
          <w:p w:rsidR="00EB43E9" w:rsidRPr="00895D07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8</w:t>
            </w:r>
          </w:p>
        </w:tc>
        <w:tc>
          <w:tcPr>
            <w:tcW w:w="683" w:type="dxa"/>
            <w:vAlign w:val="center"/>
          </w:tcPr>
          <w:p w:rsidR="00EB43E9" w:rsidRPr="00895D07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</w:rPr>
            </w:pPr>
            <w:r w:rsidRPr="00895D07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757" w:type="dxa"/>
            <w:vAlign w:val="center"/>
          </w:tcPr>
          <w:p w:rsidR="00EB43E9" w:rsidRPr="00895D07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</w:rPr>
            </w:pPr>
            <w:r w:rsidRPr="00895D07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709" w:type="dxa"/>
            <w:vAlign w:val="center"/>
          </w:tcPr>
          <w:p w:rsidR="00EB43E9" w:rsidRPr="00895D07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9</w:t>
            </w:r>
          </w:p>
        </w:tc>
        <w:tc>
          <w:tcPr>
            <w:tcW w:w="850" w:type="dxa"/>
            <w:vAlign w:val="center"/>
          </w:tcPr>
          <w:p w:rsidR="00EB43E9" w:rsidRPr="00895D07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10</w:t>
            </w:r>
          </w:p>
        </w:tc>
        <w:tc>
          <w:tcPr>
            <w:tcW w:w="709" w:type="dxa"/>
            <w:vAlign w:val="center"/>
          </w:tcPr>
          <w:p w:rsidR="00EB43E9" w:rsidRPr="00895D07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10</w:t>
            </w:r>
          </w:p>
        </w:tc>
        <w:tc>
          <w:tcPr>
            <w:tcW w:w="709" w:type="dxa"/>
            <w:vAlign w:val="center"/>
          </w:tcPr>
          <w:p w:rsidR="00EB43E9" w:rsidRPr="00895D07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10</w:t>
            </w:r>
          </w:p>
        </w:tc>
      </w:tr>
      <w:tr w:rsidR="00EB43E9" w:rsidRPr="003E5573" w:rsidTr="00B20B2D">
        <w:trPr>
          <w:trHeight w:val="544"/>
        </w:trPr>
        <w:tc>
          <w:tcPr>
            <w:tcW w:w="1468" w:type="dxa"/>
            <w:vAlign w:val="center"/>
          </w:tcPr>
          <w:p w:rsidR="00EB43E9" w:rsidRPr="00A0472C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b w:val="0"/>
                <w:bCs/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b w:val="0"/>
                <w:bCs/>
                <w:sz w:val="20"/>
                <w:szCs w:val="20"/>
                <w:rtl/>
                <w:lang w:bidi="he-IL"/>
              </w:rPr>
              <w:t>שטח המטבח+ חדר דיור + פינת אוכל</w:t>
            </w:r>
          </w:p>
        </w:tc>
        <w:tc>
          <w:tcPr>
            <w:tcW w:w="709" w:type="dxa"/>
            <w:vAlign w:val="center"/>
          </w:tcPr>
          <w:p w:rsidR="00EB43E9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EB43E9" w:rsidRPr="00895D07" w:rsidDel="00672C82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33</w:t>
            </w:r>
          </w:p>
        </w:tc>
        <w:tc>
          <w:tcPr>
            <w:tcW w:w="734" w:type="dxa"/>
            <w:vAlign w:val="center"/>
          </w:tcPr>
          <w:p w:rsidR="00EB43E9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EB43E9" w:rsidRPr="00895D07" w:rsidDel="00672C82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33</w:t>
            </w:r>
          </w:p>
        </w:tc>
        <w:tc>
          <w:tcPr>
            <w:tcW w:w="683" w:type="dxa"/>
            <w:vAlign w:val="center"/>
          </w:tcPr>
          <w:p w:rsidR="00EB43E9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EB43E9" w:rsidRPr="00895D07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33</w:t>
            </w:r>
          </w:p>
        </w:tc>
        <w:tc>
          <w:tcPr>
            <w:tcW w:w="757" w:type="dxa"/>
            <w:vAlign w:val="center"/>
          </w:tcPr>
          <w:p w:rsidR="00EB43E9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EB43E9" w:rsidRPr="00895D07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33</w:t>
            </w:r>
          </w:p>
        </w:tc>
        <w:tc>
          <w:tcPr>
            <w:tcW w:w="709" w:type="dxa"/>
            <w:vAlign w:val="center"/>
          </w:tcPr>
          <w:p w:rsidR="00EB43E9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EB43E9" w:rsidRPr="00895D07" w:rsidDel="00672C82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37</w:t>
            </w:r>
          </w:p>
        </w:tc>
        <w:tc>
          <w:tcPr>
            <w:tcW w:w="850" w:type="dxa"/>
            <w:vAlign w:val="center"/>
          </w:tcPr>
          <w:p w:rsidR="00EB43E9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EB43E9" w:rsidRPr="00895D07" w:rsidDel="00672C82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41</w:t>
            </w:r>
          </w:p>
        </w:tc>
        <w:tc>
          <w:tcPr>
            <w:tcW w:w="709" w:type="dxa"/>
            <w:vAlign w:val="center"/>
          </w:tcPr>
          <w:p w:rsidR="00EB43E9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EB43E9" w:rsidRPr="00895D07" w:rsidDel="00672C82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41</w:t>
            </w:r>
          </w:p>
        </w:tc>
        <w:tc>
          <w:tcPr>
            <w:tcW w:w="709" w:type="dxa"/>
            <w:vAlign w:val="center"/>
          </w:tcPr>
          <w:p w:rsidR="00EB43E9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EB43E9" w:rsidRPr="00895D07" w:rsidDel="00672C82" w:rsidRDefault="00EB43E9" w:rsidP="008356EB">
            <w:pPr>
              <w:tabs>
                <w:tab w:val="left" w:pos="509"/>
              </w:tabs>
              <w:spacing w:beforeLines="120" w:before="288" w:afterLines="120" w:after="288" w:line="240" w:lineRule="auto"/>
              <w:contextualSpacing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41</w:t>
            </w:r>
          </w:p>
        </w:tc>
      </w:tr>
    </w:tbl>
    <w:p w:rsidR="00EB43E9" w:rsidRPr="000319CB" w:rsidRDefault="00DD6F49" w:rsidP="006D44D9">
      <w:pPr>
        <w:pStyle w:val="P00"/>
        <w:numPr>
          <w:ilvl w:val="1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/>
        <w:ind w:left="1089"/>
        <w:contextualSpacing/>
        <w:rPr>
          <w:rFonts w:ascii="Tahoma" w:hAnsi="Tahoma" w:cs="David"/>
          <w:sz w:val="24"/>
          <w:szCs w:val="24"/>
          <w:rtl/>
        </w:rPr>
      </w:pPr>
      <w:r w:rsidRPr="000319CB">
        <w:rPr>
          <w:rFonts w:ascii="Tahoma" w:hAnsi="Tahoma" w:cs="David" w:hint="cs"/>
          <w:sz w:val="24"/>
          <w:szCs w:val="24"/>
          <w:rtl/>
        </w:rPr>
        <w:t>מספר</w:t>
      </w:r>
      <w:r w:rsidR="00EB43E9" w:rsidRPr="000319CB">
        <w:rPr>
          <w:rFonts w:ascii="Tahoma" w:hAnsi="Tahoma" w:cs="David" w:hint="cs"/>
          <w:sz w:val="24"/>
          <w:szCs w:val="24"/>
          <w:rtl/>
        </w:rPr>
        <w:t xml:space="preserve"> חדרי </w:t>
      </w:r>
      <w:r w:rsidRPr="000319CB">
        <w:rPr>
          <w:rFonts w:ascii="Tahoma" w:hAnsi="Tahoma" w:cs="David" w:hint="cs"/>
          <w:sz w:val="24"/>
          <w:szCs w:val="24"/>
          <w:rtl/>
        </w:rPr>
        <w:t>המקלחת</w:t>
      </w:r>
      <w:r w:rsidR="006D44D9">
        <w:rPr>
          <w:rFonts w:ascii="Tahoma" w:hAnsi="Tahoma" w:cs="David" w:hint="cs"/>
          <w:sz w:val="24"/>
          <w:szCs w:val="24"/>
          <w:rtl/>
        </w:rPr>
        <w:t xml:space="preserve">, חדרי </w:t>
      </w:r>
      <w:r w:rsidRPr="000319CB">
        <w:rPr>
          <w:rFonts w:ascii="Tahoma" w:hAnsi="Tahoma" w:cs="David" w:hint="cs"/>
          <w:sz w:val="24"/>
          <w:szCs w:val="24"/>
          <w:rtl/>
        </w:rPr>
        <w:t>ה</w:t>
      </w:r>
      <w:r w:rsidR="00EB43E9" w:rsidRPr="000319CB">
        <w:rPr>
          <w:rFonts w:ascii="Tahoma" w:hAnsi="Tahoma" w:cs="David" w:hint="cs"/>
          <w:sz w:val="24"/>
          <w:szCs w:val="24"/>
          <w:rtl/>
        </w:rPr>
        <w:t xml:space="preserve">אמבטיה </w:t>
      </w:r>
      <w:r w:rsidR="006D44D9">
        <w:rPr>
          <w:rFonts w:ascii="Tahoma" w:hAnsi="Tahoma" w:cs="David" w:hint="cs"/>
          <w:sz w:val="24"/>
          <w:szCs w:val="24"/>
          <w:rtl/>
        </w:rPr>
        <w:t>ו</w:t>
      </w:r>
      <w:r w:rsidR="00EB43E9" w:rsidRPr="000319CB">
        <w:rPr>
          <w:rFonts w:ascii="Tahoma" w:hAnsi="Tahoma" w:cs="David" w:hint="cs"/>
          <w:sz w:val="24"/>
          <w:szCs w:val="24"/>
          <w:rtl/>
        </w:rPr>
        <w:t xml:space="preserve">חדרי </w:t>
      </w:r>
      <w:r w:rsidRPr="000319CB">
        <w:rPr>
          <w:rFonts w:ascii="Tahoma" w:hAnsi="Tahoma" w:cs="David" w:hint="cs"/>
          <w:sz w:val="24"/>
          <w:szCs w:val="24"/>
          <w:rtl/>
        </w:rPr>
        <w:t>ה</w:t>
      </w:r>
      <w:r w:rsidR="00EB43E9" w:rsidRPr="000319CB">
        <w:rPr>
          <w:rFonts w:ascii="Tahoma" w:hAnsi="Tahoma" w:cs="David" w:hint="cs"/>
          <w:sz w:val="24"/>
          <w:szCs w:val="24"/>
          <w:rtl/>
        </w:rPr>
        <w:t>שירותים בדירה</w:t>
      </w:r>
      <w:r w:rsidRPr="000319CB">
        <w:rPr>
          <w:rFonts w:ascii="Tahoma" w:hAnsi="Tahoma" w:cs="David" w:hint="cs"/>
          <w:sz w:val="24"/>
          <w:szCs w:val="24"/>
          <w:rtl/>
        </w:rPr>
        <w:t>, יהא כמפורט להלן</w:t>
      </w:r>
      <w:r w:rsidR="00EB43E9" w:rsidRPr="000319CB">
        <w:rPr>
          <w:rFonts w:ascii="Tahoma" w:hAnsi="Tahoma" w:cs="David" w:hint="cs"/>
          <w:sz w:val="24"/>
          <w:szCs w:val="24"/>
          <w:rtl/>
        </w:rPr>
        <w:t xml:space="preserve">: </w:t>
      </w:r>
    </w:p>
    <w:tbl>
      <w:tblPr>
        <w:tblStyle w:val="a5"/>
        <w:bidiVisual/>
        <w:tblW w:w="0" w:type="auto"/>
        <w:tblInd w:w="673" w:type="dxa"/>
        <w:tblLook w:val="04A0" w:firstRow="1" w:lastRow="0" w:firstColumn="1" w:lastColumn="0" w:noHBand="0" w:noVBand="1"/>
      </w:tblPr>
      <w:tblGrid>
        <w:gridCol w:w="1805"/>
        <w:gridCol w:w="513"/>
        <w:gridCol w:w="759"/>
        <w:gridCol w:w="569"/>
        <w:gridCol w:w="854"/>
        <w:gridCol w:w="711"/>
        <w:gridCol w:w="853"/>
        <w:gridCol w:w="711"/>
        <w:gridCol w:w="711"/>
      </w:tblGrid>
      <w:tr w:rsidR="00EB43E9" w:rsidRPr="003E5573" w:rsidTr="008356EB">
        <w:trPr>
          <w:trHeight w:val="256"/>
        </w:trPr>
        <w:tc>
          <w:tcPr>
            <w:tcW w:w="1805" w:type="dxa"/>
            <w:vAlign w:val="center"/>
          </w:tcPr>
          <w:p w:rsidR="00EB43E9" w:rsidRPr="00B20B2D" w:rsidRDefault="00B20B2D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b w:val="0"/>
                <w:bCs/>
                <w:szCs w:val="22"/>
                <w:rtl/>
              </w:rPr>
            </w:pPr>
            <w:r w:rsidRPr="00B20B2D">
              <w:rPr>
                <w:rFonts w:hint="cs"/>
                <w:bCs/>
                <w:szCs w:val="22"/>
                <w:rtl/>
                <w:lang w:bidi="he-IL"/>
              </w:rPr>
              <w:t xml:space="preserve">מספר חדרים </w:t>
            </w:r>
            <w:r w:rsidR="00EB43E9" w:rsidRPr="00B20B2D">
              <w:rPr>
                <w:rFonts w:hint="cs"/>
                <w:bCs/>
                <w:szCs w:val="22"/>
                <w:rtl/>
                <w:lang w:bidi="he-IL"/>
              </w:rPr>
              <w:t>בדירה</w:t>
            </w:r>
          </w:p>
        </w:tc>
        <w:tc>
          <w:tcPr>
            <w:tcW w:w="513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b w:val="0"/>
                <w:bCs/>
                <w:szCs w:val="22"/>
                <w:rtl/>
              </w:rPr>
            </w:pPr>
            <w:r w:rsidRPr="00B20B2D">
              <w:rPr>
                <w:rFonts w:hint="cs"/>
                <w:bCs/>
                <w:szCs w:val="22"/>
                <w:rtl/>
              </w:rPr>
              <w:t>2</w:t>
            </w:r>
          </w:p>
        </w:tc>
        <w:tc>
          <w:tcPr>
            <w:tcW w:w="759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b w:val="0"/>
                <w:bCs/>
                <w:szCs w:val="22"/>
                <w:rtl/>
              </w:rPr>
            </w:pPr>
            <w:r w:rsidRPr="00B20B2D">
              <w:rPr>
                <w:rFonts w:hint="cs"/>
                <w:bCs/>
                <w:szCs w:val="22"/>
                <w:rtl/>
              </w:rPr>
              <w:t>2.5</w:t>
            </w:r>
          </w:p>
        </w:tc>
        <w:tc>
          <w:tcPr>
            <w:tcW w:w="569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b w:val="0"/>
                <w:bCs/>
                <w:szCs w:val="22"/>
                <w:rtl/>
              </w:rPr>
            </w:pPr>
            <w:r w:rsidRPr="00B20B2D">
              <w:rPr>
                <w:rFonts w:hint="cs"/>
                <w:bCs/>
                <w:szCs w:val="22"/>
                <w:rtl/>
              </w:rPr>
              <w:t>3</w:t>
            </w:r>
          </w:p>
        </w:tc>
        <w:tc>
          <w:tcPr>
            <w:tcW w:w="854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b w:val="0"/>
                <w:bCs/>
                <w:szCs w:val="22"/>
                <w:rtl/>
              </w:rPr>
            </w:pPr>
            <w:r w:rsidRPr="00B20B2D">
              <w:rPr>
                <w:rFonts w:hint="cs"/>
                <w:bCs/>
                <w:szCs w:val="22"/>
                <w:rtl/>
              </w:rPr>
              <w:t>3.5</w:t>
            </w:r>
          </w:p>
        </w:tc>
        <w:tc>
          <w:tcPr>
            <w:tcW w:w="711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b w:val="0"/>
                <w:bCs/>
                <w:szCs w:val="22"/>
                <w:rtl/>
              </w:rPr>
            </w:pPr>
            <w:r w:rsidRPr="00B20B2D">
              <w:rPr>
                <w:rFonts w:hint="cs"/>
                <w:bCs/>
                <w:szCs w:val="22"/>
                <w:rtl/>
              </w:rPr>
              <w:t>4</w:t>
            </w:r>
          </w:p>
        </w:tc>
        <w:tc>
          <w:tcPr>
            <w:tcW w:w="853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b w:val="0"/>
                <w:bCs/>
                <w:szCs w:val="22"/>
                <w:rtl/>
              </w:rPr>
            </w:pPr>
            <w:r w:rsidRPr="00B20B2D">
              <w:rPr>
                <w:rFonts w:hint="cs"/>
                <w:bCs/>
                <w:szCs w:val="22"/>
                <w:rtl/>
              </w:rPr>
              <w:t>4.5</w:t>
            </w:r>
          </w:p>
        </w:tc>
        <w:tc>
          <w:tcPr>
            <w:tcW w:w="711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b w:val="0"/>
                <w:bCs/>
                <w:szCs w:val="22"/>
                <w:rtl/>
              </w:rPr>
            </w:pPr>
            <w:r w:rsidRPr="00B20B2D">
              <w:rPr>
                <w:rFonts w:hint="cs"/>
                <w:bCs/>
                <w:szCs w:val="22"/>
                <w:rtl/>
              </w:rPr>
              <w:t>5</w:t>
            </w:r>
          </w:p>
        </w:tc>
        <w:tc>
          <w:tcPr>
            <w:tcW w:w="711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b w:val="0"/>
                <w:bCs/>
                <w:szCs w:val="22"/>
                <w:rtl/>
              </w:rPr>
            </w:pPr>
            <w:r w:rsidRPr="00B20B2D">
              <w:rPr>
                <w:rFonts w:hint="cs"/>
                <w:bCs/>
                <w:szCs w:val="22"/>
                <w:rtl/>
              </w:rPr>
              <w:t>6</w:t>
            </w:r>
          </w:p>
        </w:tc>
      </w:tr>
      <w:tr w:rsidR="00EB43E9" w:rsidRPr="003E5573" w:rsidTr="008356EB">
        <w:trPr>
          <w:trHeight w:val="488"/>
        </w:trPr>
        <w:tc>
          <w:tcPr>
            <w:tcW w:w="1805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  <w:r w:rsidRPr="00B20B2D">
              <w:rPr>
                <w:rFonts w:hint="cs"/>
                <w:sz w:val="20"/>
                <w:szCs w:val="20"/>
                <w:rtl/>
                <w:lang w:bidi="he-IL"/>
              </w:rPr>
              <w:t xml:space="preserve">חדר </w:t>
            </w:r>
            <w:r w:rsidR="00B20B2D" w:rsidRPr="00B20B2D">
              <w:rPr>
                <w:rFonts w:hint="cs"/>
                <w:sz w:val="20"/>
                <w:szCs w:val="20"/>
                <w:rtl/>
                <w:lang w:bidi="he-IL"/>
              </w:rPr>
              <w:t>מקלחת</w:t>
            </w:r>
          </w:p>
        </w:tc>
        <w:tc>
          <w:tcPr>
            <w:tcW w:w="513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  <w:r w:rsidRPr="00B20B2D">
              <w:rPr>
                <w:rFonts w:hint="cs"/>
                <w:sz w:val="20"/>
                <w:szCs w:val="20"/>
                <w:rtl/>
              </w:rPr>
              <w:t>+</w:t>
            </w:r>
          </w:p>
        </w:tc>
        <w:tc>
          <w:tcPr>
            <w:tcW w:w="759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  <w:r w:rsidRPr="00B20B2D">
              <w:rPr>
                <w:rFonts w:hint="cs"/>
                <w:sz w:val="20"/>
                <w:szCs w:val="20"/>
                <w:rtl/>
              </w:rPr>
              <w:t>+</w:t>
            </w:r>
          </w:p>
        </w:tc>
        <w:tc>
          <w:tcPr>
            <w:tcW w:w="569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11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  <w:r w:rsidRPr="00B20B2D">
              <w:rPr>
                <w:rFonts w:hint="cs"/>
                <w:sz w:val="20"/>
                <w:szCs w:val="20"/>
                <w:rtl/>
              </w:rPr>
              <w:t>+</w:t>
            </w:r>
          </w:p>
        </w:tc>
        <w:tc>
          <w:tcPr>
            <w:tcW w:w="853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  <w:r w:rsidRPr="00B20B2D">
              <w:rPr>
                <w:rFonts w:hint="cs"/>
                <w:sz w:val="20"/>
                <w:szCs w:val="20"/>
                <w:rtl/>
              </w:rPr>
              <w:t>+</w:t>
            </w:r>
          </w:p>
        </w:tc>
        <w:tc>
          <w:tcPr>
            <w:tcW w:w="711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  <w:r w:rsidRPr="00B20B2D">
              <w:rPr>
                <w:rFonts w:hint="cs"/>
                <w:sz w:val="20"/>
                <w:szCs w:val="20"/>
                <w:rtl/>
              </w:rPr>
              <w:t>+</w:t>
            </w:r>
          </w:p>
        </w:tc>
        <w:tc>
          <w:tcPr>
            <w:tcW w:w="711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  <w:r w:rsidRPr="00B20B2D">
              <w:rPr>
                <w:rFonts w:hint="cs"/>
                <w:sz w:val="20"/>
                <w:szCs w:val="20"/>
                <w:rtl/>
              </w:rPr>
              <w:t>+</w:t>
            </w:r>
          </w:p>
        </w:tc>
      </w:tr>
      <w:tr w:rsidR="00EB43E9" w:rsidRPr="00B20B2D" w:rsidTr="008356EB">
        <w:trPr>
          <w:trHeight w:val="496"/>
        </w:trPr>
        <w:tc>
          <w:tcPr>
            <w:tcW w:w="1805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  <w:r w:rsidRPr="00B20B2D">
              <w:rPr>
                <w:rFonts w:hint="cs"/>
                <w:sz w:val="20"/>
                <w:szCs w:val="20"/>
                <w:rtl/>
                <w:lang w:bidi="he-IL"/>
              </w:rPr>
              <w:t xml:space="preserve">חדר </w:t>
            </w:r>
            <w:r w:rsidR="00B20B2D" w:rsidRPr="00B20B2D">
              <w:rPr>
                <w:rFonts w:hint="cs"/>
                <w:sz w:val="20"/>
                <w:szCs w:val="20"/>
                <w:rtl/>
                <w:lang w:bidi="he-IL"/>
              </w:rPr>
              <w:t>אמבטיה</w:t>
            </w:r>
          </w:p>
        </w:tc>
        <w:tc>
          <w:tcPr>
            <w:tcW w:w="513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9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  <w:r w:rsidRPr="00B20B2D">
              <w:rPr>
                <w:rFonts w:hint="cs"/>
                <w:sz w:val="20"/>
                <w:szCs w:val="20"/>
                <w:rtl/>
              </w:rPr>
              <w:t>+</w:t>
            </w:r>
          </w:p>
        </w:tc>
        <w:tc>
          <w:tcPr>
            <w:tcW w:w="854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  <w:r w:rsidRPr="00B20B2D">
              <w:rPr>
                <w:rFonts w:hint="cs"/>
                <w:sz w:val="20"/>
                <w:szCs w:val="20"/>
                <w:rtl/>
              </w:rPr>
              <w:t>+</w:t>
            </w:r>
          </w:p>
        </w:tc>
        <w:tc>
          <w:tcPr>
            <w:tcW w:w="711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  <w:r w:rsidRPr="00B20B2D">
              <w:rPr>
                <w:rFonts w:hint="cs"/>
                <w:sz w:val="20"/>
                <w:szCs w:val="20"/>
                <w:rtl/>
              </w:rPr>
              <w:t>+</w:t>
            </w:r>
          </w:p>
        </w:tc>
        <w:tc>
          <w:tcPr>
            <w:tcW w:w="853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  <w:r w:rsidRPr="00B20B2D">
              <w:rPr>
                <w:rFonts w:hint="cs"/>
                <w:sz w:val="20"/>
                <w:szCs w:val="20"/>
                <w:rtl/>
              </w:rPr>
              <w:t>+</w:t>
            </w:r>
          </w:p>
        </w:tc>
        <w:tc>
          <w:tcPr>
            <w:tcW w:w="711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  <w:r w:rsidRPr="00B20B2D">
              <w:rPr>
                <w:rFonts w:hint="cs"/>
                <w:sz w:val="20"/>
                <w:szCs w:val="20"/>
                <w:rtl/>
              </w:rPr>
              <w:t>+</w:t>
            </w:r>
          </w:p>
        </w:tc>
        <w:tc>
          <w:tcPr>
            <w:tcW w:w="711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  <w:r w:rsidRPr="00B20B2D">
              <w:rPr>
                <w:rFonts w:hint="cs"/>
                <w:sz w:val="20"/>
                <w:szCs w:val="20"/>
                <w:rtl/>
              </w:rPr>
              <w:t>+</w:t>
            </w:r>
          </w:p>
        </w:tc>
      </w:tr>
      <w:tr w:rsidR="00EB43E9" w:rsidRPr="003E5573" w:rsidTr="008356EB">
        <w:trPr>
          <w:trHeight w:val="748"/>
        </w:trPr>
        <w:tc>
          <w:tcPr>
            <w:tcW w:w="1805" w:type="dxa"/>
            <w:vAlign w:val="center"/>
          </w:tcPr>
          <w:p w:rsidR="00EB43E9" w:rsidRPr="00B20B2D" w:rsidRDefault="00EB43E9" w:rsidP="006D44D9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  <w:r w:rsidRPr="00B20B2D">
              <w:rPr>
                <w:rFonts w:hint="cs"/>
                <w:sz w:val="20"/>
                <w:szCs w:val="20"/>
                <w:rtl/>
                <w:lang w:bidi="he-IL"/>
              </w:rPr>
              <w:t xml:space="preserve">חדר </w:t>
            </w:r>
            <w:r w:rsidR="006D44D9">
              <w:rPr>
                <w:rFonts w:hint="cs"/>
                <w:sz w:val="20"/>
                <w:szCs w:val="20"/>
                <w:rtl/>
                <w:lang w:bidi="he-IL"/>
              </w:rPr>
              <w:t>שירותים</w:t>
            </w:r>
            <w:r w:rsidRPr="00B20B2D"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</w:p>
        </w:tc>
        <w:tc>
          <w:tcPr>
            <w:tcW w:w="513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9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  <w:r w:rsidRPr="00B20B2D">
              <w:rPr>
                <w:rFonts w:hint="cs"/>
                <w:sz w:val="20"/>
                <w:szCs w:val="20"/>
                <w:rtl/>
              </w:rPr>
              <w:t>+</w:t>
            </w:r>
          </w:p>
        </w:tc>
        <w:tc>
          <w:tcPr>
            <w:tcW w:w="854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  <w:r w:rsidRPr="00B20B2D">
              <w:rPr>
                <w:rFonts w:hint="cs"/>
                <w:sz w:val="20"/>
                <w:szCs w:val="20"/>
                <w:rtl/>
              </w:rPr>
              <w:t>+</w:t>
            </w:r>
          </w:p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  <w:r w:rsidRPr="00B20B2D">
              <w:rPr>
                <w:rFonts w:hint="cs"/>
                <w:sz w:val="20"/>
                <w:szCs w:val="20"/>
                <w:rtl/>
                <w:lang w:bidi="he-IL"/>
              </w:rPr>
              <w:t>עם כיור קטן</w:t>
            </w:r>
          </w:p>
        </w:tc>
        <w:tc>
          <w:tcPr>
            <w:tcW w:w="711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3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11" w:type="dxa"/>
            <w:vAlign w:val="center"/>
          </w:tcPr>
          <w:p w:rsidR="00EB43E9" w:rsidRPr="00B20B2D" w:rsidRDefault="00EB43E9" w:rsidP="000319CB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711" w:type="dxa"/>
            <w:vAlign w:val="center"/>
          </w:tcPr>
          <w:p w:rsidR="00117592" w:rsidRPr="00B20B2D" w:rsidRDefault="00117592" w:rsidP="00117592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  <w:r w:rsidRPr="00B20B2D">
              <w:rPr>
                <w:rFonts w:hint="cs"/>
                <w:sz w:val="20"/>
                <w:szCs w:val="20"/>
                <w:rtl/>
              </w:rPr>
              <w:t>+</w:t>
            </w:r>
          </w:p>
          <w:p w:rsidR="00EB43E9" w:rsidRPr="00B20B2D" w:rsidRDefault="00117592" w:rsidP="00117592">
            <w:pPr>
              <w:tabs>
                <w:tab w:val="left" w:pos="509"/>
              </w:tabs>
              <w:spacing w:beforeLines="120" w:before="288" w:afterLines="120" w:after="288"/>
              <w:contextualSpacing/>
              <w:jc w:val="center"/>
              <w:rPr>
                <w:sz w:val="20"/>
                <w:szCs w:val="20"/>
                <w:rtl/>
              </w:rPr>
            </w:pPr>
            <w:r w:rsidRPr="00B20B2D">
              <w:rPr>
                <w:rFonts w:hint="cs"/>
                <w:sz w:val="20"/>
                <w:szCs w:val="20"/>
                <w:rtl/>
                <w:lang w:bidi="he-IL"/>
              </w:rPr>
              <w:t>עם כיור קטן</w:t>
            </w:r>
          </w:p>
        </w:tc>
      </w:tr>
    </w:tbl>
    <w:p w:rsidR="00FF1944" w:rsidRDefault="00FF1944" w:rsidP="00FF1944">
      <w:pPr>
        <w:pStyle w:val="P00"/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="0" w:line="360" w:lineRule="auto"/>
        <w:ind w:left="357"/>
        <w:contextualSpacing/>
        <w:rPr>
          <w:rFonts w:ascii="Tahoma" w:hAnsi="Tahoma" w:cs="David"/>
          <w:sz w:val="24"/>
          <w:szCs w:val="24"/>
        </w:rPr>
      </w:pPr>
    </w:p>
    <w:p w:rsidR="004610B6" w:rsidRPr="000319CB" w:rsidRDefault="004610B6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="0" w:line="360" w:lineRule="auto"/>
        <w:ind w:left="357" w:hanging="357"/>
        <w:contextualSpacing/>
        <w:rPr>
          <w:rFonts w:ascii="Tahoma" w:hAnsi="Tahoma" w:cs="David"/>
          <w:sz w:val="24"/>
          <w:szCs w:val="24"/>
          <w:rtl/>
        </w:rPr>
      </w:pPr>
      <w:r w:rsidRPr="000319CB">
        <w:rPr>
          <w:rFonts w:ascii="Tahoma" w:hAnsi="Tahoma" w:cs="David" w:hint="cs"/>
          <w:sz w:val="24"/>
          <w:szCs w:val="24"/>
          <w:rtl/>
        </w:rPr>
        <w:t xml:space="preserve">בהתאם לבחירת </w:t>
      </w:r>
      <w:r w:rsidR="006D44D9">
        <w:rPr>
          <w:rFonts w:ascii="Tahoma" w:hAnsi="Tahoma" w:cs="David" w:hint="cs"/>
          <w:sz w:val="24"/>
          <w:szCs w:val="24"/>
          <w:rtl/>
        </w:rPr>
        <w:t>הקונה</w:t>
      </w:r>
      <w:r w:rsidR="000319CB" w:rsidRPr="000319CB">
        <w:rPr>
          <w:rFonts w:ascii="Tahoma" w:hAnsi="Tahoma" w:cs="David" w:hint="cs"/>
          <w:sz w:val="24"/>
          <w:szCs w:val="24"/>
          <w:rtl/>
        </w:rPr>
        <w:t>, וללא תוספת תשלום-</w:t>
      </w:r>
      <w:r w:rsidRPr="000319CB">
        <w:rPr>
          <w:rFonts w:ascii="Tahoma" w:hAnsi="Tahoma" w:cs="David" w:hint="cs"/>
          <w:sz w:val="24"/>
          <w:szCs w:val="24"/>
          <w:rtl/>
        </w:rPr>
        <w:t xml:space="preserve"> </w:t>
      </w:r>
      <w:r w:rsidR="00EB43E9" w:rsidRPr="000319CB">
        <w:rPr>
          <w:rFonts w:ascii="Tahoma" w:hAnsi="Tahoma" w:cs="David" w:hint="cs"/>
          <w:sz w:val="24"/>
          <w:szCs w:val="24"/>
          <w:rtl/>
        </w:rPr>
        <w:t>כיור נטילת ידיי</w:t>
      </w:r>
      <w:r w:rsidR="00EB43E9" w:rsidRPr="000319CB">
        <w:rPr>
          <w:rFonts w:ascii="Tahoma" w:hAnsi="Tahoma" w:cs="David" w:hint="eastAsia"/>
          <w:sz w:val="24"/>
          <w:szCs w:val="24"/>
          <w:rtl/>
        </w:rPr>
        <w:t>ם</w:t>
      </w:r>
      <w:r w:rsidR="00EB43E9" w:rsidRPr="000319CB">
        <w:rPr>
          <w:rFonts w:ascii="Tahoma" w:hAnsi="Tahoma" w:cs="David" w:hint="cs"/>
          <w:sz w:val="24"/>
          <w:szCs w:val="24"/>
          <w:rtl/>
        </w:rPr>
        <w:t xml:space="preserve"> מחוץ לחדרי שירותים ו/או אמבטיה, כולל </w:t>
      </w:r>
      <w:r w:rsidRPr="000319CB">
        <w:rPr>
          <w:rFonts w:ascii="Tahoma" w:hAnsi="Tahoma" w:cs="David" w:hint="cs"/>
          <w:sz w:val="24"/>
          <w:szCs w:val="24"/>
          <w:rtl/>
        </w:rPr>
        <w:t xml:space="preserve">חיפוי קיר  ברוחב </w:t>
      </w:r>
      <w:r w:rsidR="000319CB" w:rsidRPr="000319CB">
        <w:rPr>
          <w:rFonts w:ascii="Tahoma" w:hAnsi="Tahoma" w:cs="David" w:hint="cs"/>
          <w:sz w:val="24"/>
          <w:szCs w:val="24"/>
          <w:rtl/>
        </w:rPr>
        <w:t>הכיור לפחות  ובגובה 60 ס"מ לפחות מעל לכיור.</w:t>
      </w:r>
    </w:p>
    <w:p w:rsidR="00FF1944" w:rsidRDefault="00FF1944" w:rsidP="00810C97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2835"/>
          <w:tab w:val="clear" w:pos="6259"/>
          <w:tab w:val="left" w:pos="477"/>
          <w:tab w:val="left" w:pos="509"/>
          <w:tab w:val="left" w:pos="1191"/>
          <w:tab w:val="left" w:pos="9549"/>
        </w:tabs>
        <w:spacing w:before="72"/>
        <w:ind w:left="96"/>
        <w:rPr>
          <w:rFonts w:ascii="Tahoma" w:hAnsi="Tahoma" w:cs="David"/>
          <w:b/>
          <w:bCs/>
          <w:sz w:val="24"/>
          <w:szCs w:val="24"/>
          <w:u w:val="single"/>
          <w:rtl/>
        </w:rPr>
      </w:pPr>
    </w:p>
    <w:p w:rsidR="00810C97" w:rsidRDefault="00810C97" w:rsidP="00810C97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2835"/>
          <w:tab w:val="clear" w:pos="6259"/>
          <w:tab w:val="left" w:pos="477"/>
          <w:tab w:val="left" w:pos="509"/>
          <w:tab w:val="left" w:pos="1191"/>
          <w:tab w:val="left" w:pos="9549"/>
        </w:tabs>
        <w:spacing w:before="72"/>
        <w:ind w:left="96"/>
        <w:rPr>
          <w:rFonts w:ascii="Tahoma" w:hAnsi="Tahoma" w:cs="David"/>
          <w:b/>
          <w:bCs/>
          <w:sz w:val="24"/>
          <w:szCs w:val="24"/>
          <w:u w:val="single"/>
          <w:rtl/>
        </w:rPr>
      </w:pPr>
      <w:r>
        <w:rPr>
          <w:rFonts w:ascii="Tahoma" w:hAnsi="Tahoma" w:cs="David" w:hint="cs"/>
          <w:b/>
          <w:bCs/>
          <w:sz w:val="24"/>
          <w:szCs w:val="24"/>
          <w:u w:val="single"/>
          <w:rtl/>
        </w:rPr>
        <w:t>עבודות גמר</w:t>
      </w:r>
    </w:p>
    <w:p w:rsidR="006D44D9" w:rsidRDefault="006D44D9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600" w:before="1440" w:afterLines="600" w:after="1440" w:line="360" w:lineRule="auto"/>
        <w:contextualSpacing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 xml:space="preserve">לעניין עבודות גמר </w:t>
      </w:r>
      <w:r>
        <w:rPr>
          <w:rFonts w:ascii="Tahoma" w:hAnsi="Tahoma" w:cs="David"/>
          <w:sz w:val="24"/>
          <w:szCs w:val="24"/>
          <w:rtl/>
        </w:rPr>
        <w:t>–</w:t>
      </w:r>
      <w:r>
        <w:rPr>
          <w:rFonts w:ascii="Tahoma" w:hAnsi="Tahoma" w:cs="David" w:hint="cs"/>
          <w:sz w:val="24"/>
          <w:szCs w:val="24"/>
          <w:rtl/>
        </w:rPr>
        <w:t xml:space="preserve"> </w:t>
      </w:r>
    </w:p>
    <w:p w:rsidR="006D44D9" w:rsidRDefault="006D44D9" w:rsidP="006D44D9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2835"/>
          <w:tab w:val="clear" w:pos="6259"/>
          <w:tab w:val="left" w:pos="477"/>
          <w:tab w:val="left" w:pos="509"/>
          <w:tab w:val="left" w:pos="1191"/>
          <w:tab w:val="left" w:pos="9549"/>
        </w:tabs>
        <w:spacing w:before="72"/>
        <w:ind w:left="96"/>
        <w:rPr>
          <w:rFonts w:ascii="Tahoma" w:hAnsi="Tahoma" w:cs="David"/>
          <w:sz w:val="24"/>
          <w:szCs w:val="24"/>
          <w:rtl/>
        </w:rPr>
      </w:pPr>
      <w:r w:rsidRPr="006D44D9">
        <w:rPr>
          <w:rFonts w:ascii="Tahoma" w:hAnsi="Tahoma" w:cs="David"/>
          <w:sz w:val="24"/>
          <w:szCs w:val="24"/>
          <w:rtl/>
        </w:rPr>
        <w:t>"</w:t>
      </w:r>
      <w:r>
        <w:rPr>
          <w:rFonts w:ascii="Tahoma" w:hAnsi="Tahoma" w:cs="David" w:hint="cs"/>
          <w:sz w:val="24"/>
          <w:szCs w:val="24"/>
          <w:rtl/>
        </w:rPr>
        <w:t>קרמיקה</w:t>
      </w:r>
      <w:r w:rsidRPr="006D44D9">
        <w:rPr>
          <w:rFonts w:ascii="Tahoma" w:hAnsi="Tahoma" w:cs="David"/>
          <w:sz w:val="24"/>
          <w:szCs w:val="24"/>
          <w:rtl/>
        </w:rPr>
        <w:t xml:space="preserve">"- </w:t>
      </w:r>
      <w:r>
        <w:rPr>
          <w:rFonts w:ascii="Tahoma" w:hAnsi="Tahoma" w:cs="David" w:hint="cs"/>
          <w:sz w:val="24"/>
          <w:szCs w:val="24"/>
          <w:rtl/>
        </w:rPr>
        <w:t>קרמיקה רגילה או גרניט פורצלן</w:t>
      </w:r>
      <w:r w:rsidRPr="006D44D9">
        <w:rPr>
          <w:rFonts w:ascii="Tahoma" w:hAnsi="Tahoma" w:cs="David"/>
          <w:sz w:val="24"/>
          <w:szCs w:val="24"/>
          <w:rtl/>
        </w:rPr>
        <w:t>;</w:t>
      </w:r>
    </w:p>
    <w:p w:rsidR="006D44D9" w:rsidRPr="006D44D9" w:rsidRDefault="006D44D9" w:rsidP="006D44D9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2835"/>
          <w:tab w:val="clear" w:pos="6259"/>
          <w:tab w:val="left" w:pos="477"/>
          <w:tab w:val="left" w:pos="509"/>
          <w:tab w:val="left" w:pos="1191"/>
          <w:tab w:val="left" w:pos="9549"/>
        </w:tabs>
        <w:spacing w:before="72"/>
        <w:ind w:left="96"/>
        <w:rPr>
          <w:rFonts w:ascii="Tahoma" w:hAnsi="Tahoma" w:cs="David"/>
          <w:sz w:val="24"/>
          <w:szCs w:val="24"/>
        </w:rPr>
      </w:pPr>
    </w:p>
    <w:p w:rsidR="00EB43E9" w:rsidRPr="000319CB" w:rsidRDefault="00EB43E9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="0"/>
        <w:ind w:left="357" w:hanging="357"/>
        <w:contextualSpacing/>
        <w:rPr>
          <w:rFonts w:ascii="Tahoma" w:hAnsi="Tahoma" w:cs="David"/>
          <w:sz w:val="24"/>
          <w:szCs w:val="24"/>
          <w:rtl/>
        </w:rPr>
      </w:pPr>
      <w:r w:rsidRPr="000319CB">
        <w:rPr>
          <w:rFonts w:ascii="Tahoma" w:hAnsi="Tahoma" w:cs="David" w:hint="cs"/>
          <w:sz w:val="24"/>
          <w:szCs w:val="24"/>
          <w:rtl/>
        </w:rPr>
        <w:t xml:space="preserve">עבודות </w:t>
      </w:r>
      <w:r w:rsidR="000319CB">
        <w:rPr>
          <w:rFonts w:ascii="Tahoma" w:hAnsi="Tahoma" w:cs="David" w:hint="cs"/>
          <w:sz w:val="24"/>
          <w:szCs w:val="24"/>
          <w:rtl/>
        </w:rPr>
        <w:t>ה</w:t>
      </w:r>
      <w:r w:rsidRPr="000319CB">
        <w:rPr>
          <w:rFonts w:ascii="Tahoma" w:hAnsi="Tahoma" w:cs="David" w:hint="cs"/>
          <w:sz w:val="24"/>
          <w:szCs w:val="24"/>
          <w:rtl/>
        </w:rPr>
        <w:t>גמר</w:t>
      </w:r>
      <w:r w:rsidR="000319CB">
        <w:rPr>
          <w:rFonts w:ascii="Tahoma" w:hAnsi="Tahoma" w:cs="David" w:hint="cs"/>
          <w:sz w:val="24"/>
          <w:szCs w:val="24"/>
          <w:rtl/>
        </w:rPr>
        <w:t>, יבוצעו בהתאם למפורט להלן</w:t>
      </w:r>
      <w:r w:rsidRPr="000319CB">
        <w:rPr>
          <w:rFonts w:ascii="Tahoma" w:hAnsi="Tahoma" w:cs="David" w:hint="cs"/>
          <w:sz w:val="24"/>
          <w:szCs w:val="24"/>
          <w:rtl/>
        </w:rPr>
        <w:t>:</w:t>
      </w:r>
    </w:p>
    <w:tbl>
      <w:tblPr>
        <w:tblStyle w:val="a5"/>
        <w:bidiVisual/>
        <w:tblW w:w="0" w:type="auto"/>
        <w:tblInd w:w="671" w:type="dxa"/>
        <w:tblLook w:val="04A0" w:firstRow="1" w:lastRow="0" w:firstColumn="1" w:lastColumn="0" w:noHBand="0" w:noVBand="1"/>
      </w:tblPr>
      <w:tblGrid>
        <w:gridCol w:w="1184"/>
        <w:gridCol w:w="2811"/>
        <w:gridCol w:w="1134"/>
        <w:gridCol w:w="2976"/>
      </w:tblGrid>
      <w:tr w:rsidR="00DD2FFA" w:rsidRPr="003E5573" w:rsidTr="00487CB6">
        <w:trPr>
          <w:trHeight w:val="494"/>
        </w:trPr>
        <w:tc>
          <w:tcPr>
            <w:tcW w:w="1117" w:type="dxa"/>
          </w:tcPr>
          <w:p w:rsidR="00DD2FFA" w:rsidRPr="003E5573" w:rsidRDefault="00DD2FFA" w:rsidP="008B0C11">
            <w:pPr>
              <w:tabs>
                <w:tab w:val="left" w:pos="509"/>
              </w:tabs>
              <w:rPr>
                <w:rtl/>
              </w:rPr>
            </w:pPr>
          </w:p>
        </w:tc>
        <w:tc>
          <w:tcPr>
            <w:tcW w:w="2811" w:type="dxa"/>
            <w:vAlign w:val="center"/>
          </w:tcPr>
          <w:p w:rsidR="00DD2FFA" w:rsidRPr="003E5573" w:rsidRDefault="00DD2FFA" w:rsidP="00487CB6">
            <w:pPr>
              <w:tabs>
                <w:tab w:val="left" w:pos="509"/>
              </w:tabs>
              <w:jc w:val="center"/>
              <w:rPr>
                <w:b w:val="0"/>
                <w:bCs/>
                <w:szCs w:val="22"/>
                <w:rtl/>
              </w:rPr>
            </w:pPr>
            <w:r w:rsidRPr="003E5573">
              <w:rPr>
                <w:rFonts w:hint="cs"/>
                <w:bCs/>
                <w:szCs w:val="22"/>
                <w:rtl/>
                <w:lang w:bidi="he-IL"/>
              </w:rPr>
              <w:t>גמר קירות</w:t>
            </w:r>
          </w:p>
        </w:tc>
        <w:tc>
          <w:tcPr>
            <w:tcW w:w="1134" w:type="dxa"/>
            <w:vAlign w:val="center"/>
          </w:tcPr>
          <w:p w:rsidR="00DD2FFA" w:rsidRPr="003E5573" w:rsidRDefault="00DD2FFA" w:rsidP="00487CB6">
            <w:pPr>
              <w:tabs>
                <w:tab w:val="left" w:pos="509"/>
              </w:tabs>
              <w:spacing w:line="240" w:lineRule="auto"/>
              <w:jc w:val="center"/>
              <w:rPr>
                <w:b w:val="0"/>
                <w:bCs/>
                <w:szCs w:val="22"/>
                <w:rtl/>
              </w:rPr>
            </w:pPr>
            <w:r w:rsidRPr="003E5573">
              <w:rPr>
                <w:rFonts w:hint="cs"/>
                <w:bCs/>
                <w:szCs w:val="22"/>
                <w:rtl/>
                <w:lang w:bidi="he-IL"/>
              </w:rPr>
              <w:t>גמר תקרה</w:t>
            </w:r>
          </w:p>
        </w:tc>
        <w:tc>
          <w:tcPr>
            <w:tcW w:w="2976" w:type="dxa"/>
            <w:vAlign w:val="center"/>
          </w:tcPr>
          <w:p w:rsidR="00DD2FFA" w:rsidRPr="003E5573" w:rsidRDefault="00DD2FFA" w:rsidP="00487CB6">
            <w:pPr>
              <w:tabs>
                <w:tab w:val="left" w:pos="509"/>
              </w:tabs>
              <w:jc w:val="center"/>
              <w:rPr>
                <w:b w:val="0"/>
                <w:bCs/>
                <w:szCs w:val="22"/>
                <w:rtl/>
              </w:rPr>
            </w:pPr>
            <w:r w:rsidRPr="003E5573">
              <w:rPr>
                <w:rFonts w:hint="cs"/>
                <w:bCs/>
                <w:szCs w:val="22"/>
                <w:rtl/>
                <w:lang w:bidi="he-IL"/>
              </w:rPr>
              <w:t>ריצוף</w:t>
            </w:r>
          </w:p>
        </w:tc>
      </w:tr>
      <w:tr w:rsidR="00DD2FFA" w:rsidRPr="003E5573" w:rsidTr="000319CB">
        <w:tc>
          <w:tcPr>
            <w:tcW w:w="1117" w:type="dxa"/>
          </w:tcPr>
          <w:p w:rsidR="00DD2FFA" w:rsidRPr="003E5573" w:rsidRDefault="00451A65" w:rsidP="006D44D9">
            <w:pPr>
              <w:tabs>
                <w:tab w:val="left" w:pos="509"/>
              </w:tabs>
              <w:spacing w:line="240" w:lineRule="auto"/>
              <w:rPr>
                <w:b w:val="0"/>
                <w:bCs/>
                <w:szCs w:val="22"/>
                <w:rtl/>
              </w:rPr>
            </w:pPr>
            <w:r>
              <w:rPr>
                <w:rFonts w:hint="cs"/>
                <w:bCs/>
                <w:szCs w:val="22"/>
                <w:rtl/>
                <w:lang w:bidi="he-IL"/>
              </w:rPr>
              <w:t xml:space="preserve">1. </w:t>
            </w:r>
            <w:r w:rsidR="006D44D9">
              <w:rPr>
                <w:rFonts w:hint="cs"/>
                <w:bCs/>
                <w:szCs w:val="22"/>
                <w:rtl/>
                <w:lang w:bidi="he-IL"/>
              </w:rPr>
              <w:t>כל מערכות החדרים בדירה, אלא אם כן מופיע פירוט אחר בלוח זה</w:t>
            </w:r>
            <w:r w:rsidR="00DD2FFA" w:rsidRPr="003E5573">
              <w:rPr>
                <w:rFonts w:hint="cs"/>
                <w:bCs/>
                <w:szCs w:val="22"/>
                <w:rtl/>
              </w:rPr>
              <w:t xml:space="preserve"> </w:t>
            </w:r>
          </w:p>
        </w:tc>
        <w:tc>
          <w:tcPr>
            <w:tcW w:w="2811" w:type="dxa"/>
            <w:vMerge w:val="restart"/>
          </w:tcPr>
          <w:p w:rsidR="00DD2FFA" w:rsidRDefault="00DD2FFA" w:rsidP="008B0C11">
            <w:pPr>
              <w:tabs>
                <w:tab w:val="left" w:pos="509"/>
              </w:tabs>
              <w:rPr>
                <w:sz w:val="20"/>
                <w:szCs w:val="20"/>
                <w:rtl/>
                <w:lang w:bidi="he-IL"/>
              </w:rPr>
            </w:pP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>טיח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גבס מתועש </w:t>
            </w:r>
            <w:r w:rsidRPr="003E5573">
              <w:rPr>
                <w:rFonts w:hint="cs"/>
                <w:sz w:val="20"/>
                <w:szCs w:val="20"/>
                <w:rtl/>
              </w:rPr>
              <w:t>+</w:t>
            </w: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>צבע אקרילי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</w:p>
          <w:p w:rsidR="00DD2FFA" w:rsidRPr="003E5573" w:rsidRDefault="00DD2FFA" w:rsidP="000319CB">
            <w:pPr>
              <w:tabs>
                <w:tab w:val="left" w:pos="509"/>
              </w:tabs>
              <w:rPr>
                <w:sz w:val="20"/>
                <w:szCs w:val="20"/>
                <w:rtl/>
                <w:lang w:bidi="he-IL"/>
              </w:rPr>
            </w:pPr>
            <w:r w:rsidRPr="000319CB">
              <w:rPr>
                <w:rFonts w:hint="cs"/>
                <w:b w:val="0"/>
                <w:bCs/>
                <w:sz w:val="20"/>
                <w:szCs w:val="20"/>
                <w:rtl/>
                <w:lang w:bidi="he-IL"/>
              </w:rPr>
              <w:t>ממ"ד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- </w:t>
            </w:r>
            <w:r w:rsidR="000319CB">
              <w:rPr>
                <w:rFonts w:hint="cs"/>
                <w:sz w:val="20"/>
                <w:szCs w:val="20"/>
                <w:rtl/>
                <w:lang w:bidi="he-IL"/>
              </w:rPr>
              <w:t>בהתאם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  <w:r w:rsidR="000319CB">
              <w:rPr>
                <w:rFonts w:hint="cs"/>
                <w:sz w:val="20"/>
                <w:szCs w:val="20"/>
                <w:rtl/>
                <w:lang w:bidi="he-IL"/>
              </w:rPr>
              <w:t>ל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הנחיות פ</w:t>
            </w:r>
            <w:r w:rsidR="000319CB">
              <w:rPr>
                <w:rFonts w:hint="cs"/>
                <w:sz w:val="20"/>
                <w:szCs w:val="20"/>
                <w:rtl/>
                <w:lang w:bidi="he-IL"/>
              </w:rPr>
              <w:t>י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קוד העורף + צבע אקרילי</w:t>
            </w:r>
            <w:r w:rsidR="000319CB"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</w:p>
        </w:tc>
        <w:tc>
          <w:tcPr>
            <w:tcW w:w="1134" w:type="dxa"/>
            <w:vMerge w:val="restart"/>
          </w:tcPr>
          <w:p w:rsidR="00DD2FFA" w:rsidRPr="003E5573" w:rsidRDefault="00DD2FFA" w:rsidP="00AB5C3A">
            <w:pPr>
              <w:tabs>
                <w:tab w:val="left" w:pos="509"/>
              </w:tabs>
              <w:rPr>
                <w:sz w:val="20"/>
                <w:szCs w:val="20"/>
                <w:rtl/>
                <w:lang w:bidi="he-IL"/>
              </w:rPr>
            </w:pP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>טיח</w:t>
            </w:r>
            <w:r w:rsidRPr="003E5573">
              <w:rPr>
                <w:rFonts w:hint="cs"/>
                <w:sz w:val="20"/>
                <w:szCs w:val="20"/>
                <w:rtl/>
              </w:rPr>
              <w:t>+</w:t>
            </w: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 xml:space="preserve">סיד </w:t>
            </w:r>
            <w:r w:rsidR="00AB5C3A">
              <w:rPr>
                <w:rFonts w:hint="cs"/>
                <w:sz w:val="20"/>
                <w:szCs w:val="20"/>
                <w:rtl/>
                <w:lang w:bidi="he-IL"/>
              </w:rPr>
              <w:t>סינתטי</w:t>
            </w:r>
          </w:p>
          <w:p w:rsidR="00DD2FFA" w:rsidRPr="003E5573" w:rsidRDefault="00DD2FFA" w:rsidP="008B0C11">
            <w:pPr>
              <w:tabs>
                <w:tab w:val="left" w:pos="509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2976" w:type="dxa"/>
            <w:vMerge w:val="restart"/>
          </w:tcPr>
          <w:p w:rsidR="00DD2FFA" w:rsidRDefault="00DD2FFA" w:rsidP="00412E67">
            <w:pPr>
              <w:tabs>
                <w:tab w:val="left" w:pos="509"/>
              </w:tabs>
              <w:rPr>
                <w:sz w:val="20"/>
                <w:szCs w:val="20"/>
                <w:rtl/>
                <w:lang w:bidi="he-IL"/>
              </w:rPr>
            </w:pPr>
            <w:r w:rsidRPr="00C073A7">
              <w:rPr>
                <w:rFonts w:hint="cs"/>
                <w:sz w:val="20"/>
                <w:szCs w:val="20"/>
                <w:rtl/>
                <w:lang w:bidi="he-IL"/>
              </w:rPr>
              <w:t xml:space="preserve">קרמיקה </w:t>
            </w:r>
            <w:r w:rsidR="006D44D9">
              <w:rPr>
                <w:rFonts w:hint="cs"/>
                <w:sz w:val="20"/>
                <w:szCs w:val="20"/>
                <w:rtl/>
                <w:lang w:bidi="he-IL"/>
              </w:rPr>
              <w:t>בשטח אריח בודד עד 0.36 מ"ר</w:t>
            </w:r>
            <w:r w:rsidR="00487CB6">
              <w:rPr>
                <w:rFonts w:hint="cs"/>
                <w:sz w:val="20"/>
                <w:szCs w:val="20"/>
                <w:rtl/>
                <w:lang w:bidi="he-IL"/>
              </w:rPr>
              <w:t xml:space="preserve">, בהתאם לבחירת </w:t>
            </w:r>
            <w:r w:rsidR="00412E67">
              <w:rPr>
                <w:rFonts w:hint="cs"/>
                <w:sz w:val="20"/>
                <w:szCs w:val="20"/>
                <w:rtl/>
                <w:lang w:bidi="he-IL"/>
              </w:rPr>
              <w:t>הקונה</w:t>
            </w:r>
            <w:r w:rsidR="00487CB6">
              <w:rPr>
                <w:rFonts w:hint="cs"/>
                <w:sz w:val="20"/>
                <w:szCs w:val="20"/>
                <w:rtl/>
                <w:lang w:bidi="he-IL"/>
              </w:rPr>
              <w:t xml:space="preserve"> ללא שינוי במחיר, </w:t>
            </w:r>
            <w:r w:rsidRPr="00C073A7">
              <w:rPr>
                <w:rFonts w:hint="eastAsia"/>
                <w:sz w:val="20"/>
                <w:szCs w:val="20"/>
                <w:rtl/>
                <w:lang w:bidi="he-IL"/>
              </w:rPr>
              <w:t>שיפולים</w:t>
            </w:r>
            <w:r w:rsidRPr="00C073A7">
              <w:rPr>
                <w:sz w:val="20"/>
                <w:szCs w:val="20"/>
                <w:rtl/>
                <w:lang w:bidi="he-IL"/>
              </w:rPr>
              <w:t xml:space="preserve"> מחומר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ובמידות </w:t>
            </w:r>
            <w:r w:rsidRPr="00C073A7">
              <w:rPr>
                <w:sz w:val="20"/>
                <w:szCs w:val="20"/>
                <w:rtl/>
                <w:lang w:bidi="he-IL"/>
              </w:rPr>
              <w:t xml:space="preserve">הריצוף בגובה </w:t>
            </w:r>
            <w:r w:rsidRPr="00C073A7">
              <w:rPr>
                <w:sz w:val="20"/>
                <w:szCs w:val="20"/>
                <w:rtl/>
              </w:rPr>
              <w:t xml:space="preserve">7 </w:t>
            </w:r>
            <w:r w:rsidRPr="00C073A7">
              <w:rPr>
                <w:rFonts w:hint="eastAsia"/>
                <w:sz w:val="20"/>
                <w:szCs w:val="20"/>
                <w:rtl/>
                <w:lang w:bidi="he-IL"/>
              </w:rPr>
              <w:t>ס</w:t>
            </w:r>
            <w:r w:rsidRPr="00C073A7">
              <w:rPr>
                <w:sz w:val="20"/>
                <w:szCs w:val="20"/>
                <w:rtl/>
              </w:rPr>
              <w:t>"</w:t>
            </w:r>
            <w:r w:rsidRPr="00C073A7">
              <w:rPr>
                <w:rFonts w:hint="eastAsia"/>
                <w:sz w:val="20"/>
                <w:szCs w:val="20"/>
                <w:rtl/>
                <w:lang w:bidi="he-IL"/>
              </w:rPr>
              <w:t>מ</w:t>
            </w:r>
            <w:r w:rsidRPr="00C073A7">
              <w:rPr>
                <w:sz w:val="20"/>
                <w:szCs w:val="20"/>
                <w:rtl/>
              </w:rPr>
              <w:t xml:space="preserve"> </w:t>
            </w:r>
            <w:r w:rsidRPr="00C073A7">
              <w:rPr>
                <w:rFonts w:hint="eastAsia"/>
                <w:sz w:val="20"/>
                <w:szCs w:val="20"/>
                <w:rtl/>
                <w:lang w:bidi="he-IL"/>
              </w:rPr>
              <w:t>לפחות</w:t>
            </w:r>
            <w:r w:rsidRPr="00C073A7">
              <w:rPr>
                <w:sz w:val="20"/>
                <w:szCs w:val="20"/>
                <w:rtl/>
              </w:rPr>
              <w:t>.</w:t>
            </w:r>
          </w:p>
          <w:p w:rsidR="00DD2FFA" w:rsidRPr="00C073A7" w:rsidRDefault="00DD2FFA" w:rsidP="006D44D9">
            <w:pPr>
              <w:tabs>
                <w:tab w:val="left" w:pos="509"/>
              </w:tabs>
              <w:rPr>
                <w:sz w:val="20"/>
                <w:szCs w:val="20"/>
                <w:rtl/>
                <w:lang w:bidi="he-IL"/>
              </w:rPr>
            </w:pPr>
          </w:p>
        </w:tc>
      </w:tr>
      <w:tr w:rsidR="00DD2FFA" w:rsidRPr="003E5573" w:rsidTr="000319CB">
        <w:tc>
          <w:tcPr>
            <w:tcW w:w="1117" w:type="dxa"/>
          </w:tcPr>
          <w:p w:rsidR="00DD2FFA" w:rsidRPr="003E5573" w:rsidRDefault="00451A65" w:rsidP="008B0C11">
            <w:pPr>
              <w:tabs>
                <w:tab w:val="left" w:pos="509"/>
              </w:tabs>
              <w:rPr>
                <w:b w:val="0"/>
                <w:bCs/>
                <w:szCs w:val="22"/>
                <w:rtl/>
              </w:rPr>
            </w:pPr>
            <w:r>
              <w:rPr>
                <w:rFonts w:hint="cs"/>
                <w:bCs/>
                <w:szCs w:val="22"/>
                <w:rtl/>
                <w:lang w:bidi="he-IL"/>
              </w:rPr>
              <w:t xml:space="preserve">2. </w:t>
            </w:r>
            <w:proofErr w:type="spellStart"/>
            <w:r w:rsidR="00DD2FFA" w:rsidRPr="003E5573">
              <w:rPr>
                <w:rFonts w:hint="cs"/>
                <w:bCs/>
                <w:szCs w:val="22"/>
                <w:rtl/>
                <w:lang w:bidi="he-IL"/>
              </w:rPr>
              <w:t>ממ</w:t>
            </w:r>
            <w:proofErr w:type="spellEnd"/>
            <w:r w:rsidR="00DD2FFA" w:rsidRPr="003E5573">
              <w:rPr>
                <w:rFonts w:hint="cs"/>
                <w:bCs/>
                <w:szCs w:val="22"/>
                <w:rtl/>
              </w:rPr>
              <w:t>"</w:t>
            </w:r>
            <w:r w:rsidR="00DD2FFA" w:rsidRPr="003E5573">
              <w:rPr>
                <w:rFonts w:hint="cs"/>
                <w:bCs/>
                <w:szCs w:val="22"/>
                <w:rtl/>
                <w:lang w:bidi="he-IL"/>
              </w:rPr>
              <w:t>ד</w:t>
            </w:r>
          </w:p>
        </w:tc>
        <w:tc>
          <w:tcPr>
            <w:tcW w:w="2811" w:type="dxa"/>
            <w:vMerge/>
          </w:tcPr>
          <w:p w:rsidR="00DD2FFA" w:rsidRPr="003E5573" w:rsidRDefault="00DD2FFA" w:rsidP="008B0C11">
            <w:pPr>
              <w:tabs>
                <w:tab w:val="left" w:pos="509"/>
              </w:tabs>
              <w:rPr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:rsidR="00DD2FFA" w:rsidRPr="003E5573" w:rsidRDefault="00DD2FFA" w:rsidP="008B0C11">
            <w:pPr>
              <w:tabs>
                <w:tab w:val="left" w:pos="509"/>
              </w:tabs>
              <w:rPr>
                <w:szCs w:val="22"/>
                <w:rtl/>
              </w:rPr>
            </w:pPr>
          </w:p>
        </w:tc>
        <w:tc>
          <w:tcPr>
            <w:tcW w:w="2976" w:type="dxa"/>
            <w:vMerge/>
          </w:tcPr>
          <w:p w:rsidR="00DD2FFA" w:rsidRPr="003E5573" w:rsidRDefault="00DD2FFA" w:rsidP="008B0C11">
            <w:pPr>
              <w:tabs>
                <w:tab w:val="left" w:pos="509"/>
              </w:tabs>
              <w:rPr>
                <w:szCs w:val="22"/>
                <w:rtl/>
              </w:rPr>
            </w:pPr>
          </w:p>
        </w:tc>
      </w:tr>
      <w:tr w:rsidR="00DD2FFA" w:rsidRPr="003E5573" w:rsidTr="000319CB">
        <w:tc>
          <w:tcPr>
            <w:tcW w:w="1117" w:type="dxa"/>
          </w:tcPr>
          <w:p w:rsidR="00DD2FFA" w:rsidRPr="003E5573" w:rsidRDefault="00451A65" w:rsidP="008B0C11">
            <w:pPr>
              <w:tabs>
                <w:tab w:val="left" w:pos="509"/>
              </w:tabs>
              <w:rPr>
                <w:b w:val="0"/>
                <w:bCs/>
                <w:szCs w:val="22"/>
                <w:rtl/>
              </w:rPr>
            </w:pPr>
            <w:r>
              <w:rPr>
                <w:rFonts w:hint="cs"/>
                <w:bCs/>
                <w:szCs w:val="22"/>
                <w:rtl/>
                <w:lang w:bidi="he-IL"/>
              </w:rPr>
              <w:t xml:space="preserve">3. </w:t>
            </w:r>
            <w:r w:rsidR="00DD2FFA" w:rsidRPr="003E5573">
              <w:rPr>
                <w:rFonts w:hint="cs"/>
                <w:bCs/>
                <w:szCs w:val="22"/>
                <w:rtl/>
                <w:lang w:bidi="he-IL"/>
              </w:rPr>
              <w:t>מטבח</w:t>
            </w:r>
          </w:p>
        </w:tc>
        <w:tc>
          <w:tcPr>
            <w:tcW w:w="2811" w:type="dxa"/>
          </w:tcPr>
          <w:p w:rsidR="00DD2FFA" w:rsidRPr="003E5573" w:rsidRDefault="00DD2FFA" w:rsidP="000319CB">
            <w:pPr>
              <w:tabs>
                <w:tab w:val="left" w:pos="509"/>
              </w:tabs>
              <w:rPr>
                <w:szCs w:val="22"/>
                <w:rtl/>
              </w:rPr>
            </w:pPr>
            <w:r w:rsidRPr="00E83A2C">
              <w:rPr>
                <w:rFonts w:hint="cs"/>
                <w:sz w:val="20"/>
                <w:szCs w:val="20"/>
                <w:rtl/>
                <w:lang w:bidi="he-IL"/>
              </w:rPr>
              <w:t>חיפוי קירות בקרמיקה ׁ</w:t>
            </w:r>
            <w:r w:rsidR="000319CB">
              <w:rPr>
                <w:sz w:val="20"/>
                <w:szCs w:val="20"/>
                <w:lang w:bidi="he-IL"/>
              </w:rPr>
              <w:t xml:space="preserve"> </w:t>
            </w:r>
            <w:r w:rsidR="000319CB">
              <w:rPr>
                <w:rFonts w:hint="cs"/>
                <w:sz w:val="20"/>
                <w:szCs w:val="20"/>
                <w:rtl/>
                <w:lang w:bidi="he-IL"/>
              </w:rPr>
              <w:t>(</w:t>
            </w:r>
            <w:r w:rsidRPr="00E83A2C">
              <w:rPr>
                <w:rFonts w:hint="cs"/>
                <w:sz w:val="20"/>
                <w:szCs w:val="20"/>
                <w:rtl/>
                <w:lang w:bidi="he-IL"/>
              </w:rPr>
              <w:t>רגיל או פורצלן)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  <w:r>
              <w:rPr>
                <w:sz w:val="20"/>
                <w:szCs w:val="20"/>
                <w:lang w:bidi="he-IL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ובגובה </w:t>
            </w: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  <w:r w:rsidRPr="003662C6"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  <w:r w:rsidRPr="003662C6">
              <w:rPr>
                <w:rFonts w:hint="cs"/>
                <w:sz w:val="20"/>
                <w:szCs w:val="20"/>
                <w:rtl/>
              </w:rPr>
              <w:t xml:space="preserve">60  </w:t>
            </w:r>
            <w:r w:rsidRPr="00815BE7">
              <w:rPr>
                <w:sz w:val="20"/>
                <w:szCs w:val="20"/>
                <w:rtl/>
                <w:lang w:bidi="he-IL"/>
              </w:rPr>
              <w:t xml:space="preserve"> ס</w:t>
            </w:r>
            <w:r w:rsidRPr="00815BE7">
              <w:rPr>
                <w:sz w:val="20"/>
                <w:szCs w:val="20"/>
                <w:rtl/>
              </w:rPr>
              <w:t>"</w:t>
            </w:r>
            <w:r w:rsidRPr="00815BE7">
              <w:rPr>
                <w:rFonts w:hint="eastAsia"/>
                <w:sz w:val="20"/>
                <w:szCs w:val="20"/>
                <w:rtl/>
                <w:lang w:bidi="he-IL"/>
              </w:rPr>
              <w:t>מ</w:t>
            </w:r>
            <w:r w:rsidRPr="003E5573">
              <w:rPr>
                <w:rFonts w:hint="cs"/>
                <w:szCs w:val="22"/>
                <w:rtl/>
                <w:lang w:bidi="he-IL"/>
              </w:rPr>
              <w:t xml:space="preserve"> </w:t>
            </w:r>
            <w:r w:rsidR="004724FA">
              <w:rPr>
                <w:rFonts w:hint="cs"/>
                <w:sz w:val="20"/>
                <w:szCs w:val="20"/>
                <w:rtl/>
                <w:lang w:bidi="he-IL"/>
              </w:rPr>
              <w:t xml:space="preserve">לפחות </w:t>
            </w: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 xml:space="preserve">לכל אורך משטח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העבודה</w:t>
            </w:r>
            <w:r>
              <w:rPr>
                <w:rFonts w:hint="cs"/>
                <w:sz w:val="20"/>
                <w:szCs w:val="20"/>
                <w:rtl/>
              </w:rPr>
              <w:t xml:space="preserve">.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( בין ארון תחתון ועליון ). כאשר התנור אינו ביחידת </w:t>
            </w:r>
            <w:r>
              <w:rPr>
                <w:sz w:val="20"/>
                <w:szCs w:val="20"/>
                <w:lang w:bidi="he-IL"/>
              </w:rPr>
              <w:t>BI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  <w:r>
              <w:rPr>
                <w:sz w:val="20"/>
                <w:szCs w:val="20"/>
                <w:rtl/>
                <w:lang w:bidi="he-IL"/>
              </w:rPr>
              <w:t>–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חיפוי קירות תואם מאחורי ומסביב לתנור - בקו הסף העליון של החיפוי הקרמי ועד  לרצפה.( גובה 1.50 מ' מעל הריצוף ))  </w:t>
            </w:r>
            <w:r w:rsidRPr="006A6576">
              <w:rPr>
                <w:rFonts w:hint="cs"/>
                <w:sz w:val="20"/>
                <w:szCs w:val="20"/>
                <w:rtl/>
                <w:lang w:bidi="he-IL"/>
              </w:rPr>
              <w:t>מעל החיפוי ובקירות</w:t>
            </w:r>
            <w:r w:rsidRPr="006A6576">
              <w:rPr>
                <w:rFonts w:hint="cs"/>
                <w:sz w:val="20"/>
                <w:szCs w:val="20"/>
                <w:rtl/>
              </w:rPr>
              <w:t xml:space="preserve">: </w:t>
            </w:r>
            <w:r w:rsidRPr="006A6576">
              <w:rPr>
                <w:rFonts w:hint="cs"/>
                <w:sz w:val="20"/>
                <w:szCs w:val="20"/>
                <w:rtl/>
                <w:lang w:bidi="he-IL"/>
              </w:rPr>
              <w:t>טיח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גבס מתועש </w:t>
            </w:r>
            <w:r w:rsidRPr="006A6576">
              <w:rPr>
                <w:rFonts w:hint="cs"/>
                <w:sz w:val="20"/>
                <w:szCs w:val="20"/>
                <w:rtl/>
              </w:rPr>
              <w:t xml:space="preserve">+ </w:t>
            </w:r>
            <w:r w:rsidRPr="006A6576">
              <w:rPr>
                <w:rFonts w:hint="cs"/>
                <w:sz w:val="20"/>
                <w:szCs w:val="20"/>
                <w:rtl/>
                <w:lang w:bidi="he-IL"/>
              </w:rPr>
              <w:t>צבע אקרילי</w:t>
            </w:r>
          </w:p>
        </w:tc>
        <w:tc>
          <w:tcPr>
            <w:tcW w:w="1134" w:type="dxa"/>
            <w:vMerge/>
          </w:tcPr>
          <w:p w:rsidR="00DD2FFA" w:rsidRPr="003E5573" w:rsidRDefault="00DD2FFA" w:rsidP="008B0C11">
            <w:pPr>
              <w:tabs>
                <w:tab w:val="left" w:pos="509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2976" w:type="dxa"/>
            <w:vMerge/>
          </w:tcPr>
          <w:p w:rsidR="00DD2FFA" w:rsidRPr="003E5573" w:rsidRDefault="00DD2FFA" w:rsidP="008B0C11">
            <w:pPr>
              <w:tabs>
                <w:tab w:val="left" w:pos="509"/>
              </w:tabs>
              <w:rPr>
                <w:sz w:val="20"/>
                <w:szCs w:val="20"/>
                <w:rtl/>
              </w:rPr>
            </w:pPr>
          </w:p>
        </w:tc>
      </w:tr>
      <w:tr w:rsidR="00DD2FFA" w:rsidRPr="003E5573" w:rsidTr="000319CB">
        <w:tc>
          <w:tcPr>
            <w:tcW w:w="1117" w:type="dxa"/>
          </w:tcPr>
          <w:p w:rsidR="00DD2FFA" w:rsidRPr="003E5573" w:rsidRDefault="00451A65" w:rsidP="00451A65">
            <w:pPr>
              <w:tabs>
                <w:tab w:val="left" w:pos="509"/>
              </w:tabs>
              <w:spacing w:line="240" w:lineRule="auto"/>
              <w:rPr>
                <w:b w:val="0"/>
                <w:bCs/>
                <w:szCs w:val="22"/>
                <w:rtl/>
              </w:rPr>
            </w:pPr>
            <w:r>
              <w:rPr>
                <w:rFonts w:hint="cs"/>
                <w:bCs/>
                <w:szCs w:val="22"/>
                <w:rtl/>
                <w:lang w:bidi="he-IL"/>
              </w:rPr>
              <w:t xml:space="preserve">4. </w:t>
            </w:r>
            <w:r w:rsidR="00DD2FFA" w:rsidRPr="003E5573">
              <w:rPr>
                <w:rFonts w:hint="cs"/>
                <w:bCs/>
                <w:szCs w:val="22"/>
                <w:rtl/>
                <w:lang w:bidi="he-IL"/>
              </w:rPr>
              <w:t>חדרי רחצה</w:t>
            </w:r>
          </w:p>
        </w:tc>
        <w:tc>
          <w:tcPr>
            <w:tcW w:w="2811" w:type="dxa"/>
          </w:tcPr>
          <w:p w:rsidR="00DD2FFA" w:rsidRPr="003E5573" w:rsidRDefault="00DD2FFA" w:rsidP="0032671D">
            <w:pPr>
              <w:tabs>
                <w:tab w:val="left" w:pos="509"/>
              </w:tabs>
              <w:rPr>
                <w:sz w:val="20"/>
                <w:szCs w:val="20"/>
                <w:rtl/>
                <w:lang w:bidi="he-IL"/>
              </w:rPr>
            </w:pP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 xml:space="preserve">חיפוי קירות בקרמיקה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( רגיל או פורצלן ) בשטח אריח בודד עד </w:t>
            </w:r>
            <w:r w:rsidR="003E0677">
              <w:rPr>
                <w:rFonts w:hint="cs"/>
                <w:sz w:val="20"/>
                <w:szCs w:val="20"/>
                <w:rtl/>
                <w:lang w:bidi="he-IL"/>
              </w:rPr>
              <w:t>0.18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מ"ר במידות לבחירת ה</w:t>
            </w:r>
            <w:r w:rsidR="0032671D">
              <w:rPr>
                <w:rFonts w:hint="cs"/>
                <w:sz w:val="20"/>
                <w:szCs w:val="20"/>
                <w:rtl/>
                <w:lang w:bidi="he-IL"/>
              </w:rPr>
              <w:t>קונה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ללא שינוי מהמחיר </w:t>
            </w: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 xml:space="preserve">עד גובה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קו משקוף הדלת. </w:t>
            </w: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>מעל החיפוי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ועד לתקרה- </w:t>
            </w:r>
            <w:r w:rsidRPr="003E5573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>טיח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גבס מתועש </w:t>
            </w:r>
            <w:r w:rsidRPr="003E5573">
              <w:rPr>
                <w:rFonts w:hint="cs"/>
                <w:sz w:val="20"/>
                <w:szCs w:val="20"/>
                <w:rtl/>
              </w:rPr>
              <w:t>+</w:t>
            </w: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>צבע אקרילי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</w:p>
        </w:tc>
        <w:tc>
          <w:tcPr>
            <w:tcW w:w="1134" w:type="dxa"/>
          </w:tcPr>
          <w:p w:rsidR="00DD2FFA" w:rsidRPr="003E5573" w:rsidRDefault="00DD2FFA" w:rsidP="008B0C11">
            <w:pPr>
              <w:tabs>
                <w:tab w:val="left" w:pos="509"/>
              </w:tabs>
              <w:rPr>
                <w:szCs w:val="22"/>
                <w:rtl/>
              </w:rPr>
            </w:pP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>טיח</w:t>
            </w:r>
            <w:r w:rsidRPr="003E5573">
              <w:rPr>
                <w:rFonts w:hint="cs"/>
                <w:sz w:val="20"/>
                <w:szCs w:val="20"/>
                <w:rtl/>
              </w:rPr>
              <w:t>+</w:t>
            </w: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 xml:space="preserve">סיד </w:t>
            </w:r>
            <w:r w:rsidR="00AB5C3A">
              <w:rPr>
                <w:rFonts w:hint="cs"/>
                <w:sz w:val="20"/>
                <w:szCs w:val="20"/>
                <w:rtl/>
                <w:lang w:bidi="he-IL"/>
              </w:rPr>
              <w:t>סינתטי</w:t>
            </w:r>
          </w:p>
        </w:tc>
        <w:tc>
          <w:tcPr>
            <w:tcW w:w="2976" w:type="dxa"/>
          </w:tcPr>
          <w:p w:rsidR="00DD2FFA" w:rsidRDefault="00DD2FFA" w:rsidP="00AB5C3A">
            <w:pPr>
              <w:tabs>
                <w:tab w:val="left" w:pos="509"/>
              </w:tabs>
              <w:rPr>
                <w:sz w:val="20"/>
                <w:szCs w:val="20"/>
                <w:rtl/>
              </w:rPr>
            </w:pP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 xml:space="preserve">קרמיקה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במידות</w:t>
            </w: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  <w:r w:rsidRPr="003E5573">
              <w:rPr>
                <w:rFonts w:hint="cs"/>
                <w:sz w:val="20"/>
                <w:szCs w:val="20"/>
                <w:rtl/>
              </w:rPr>
              <w:t xml:space="preserve">33/33 </w:t>
            </w: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>ס</w:t>
            </w:r>
            <w:r w:rsidRPr="003E5573">
              <w:rPr>
                <w:rFonts w:hint="cs"/>
                <w:sz w:val="20"/>
                <w:szCs w:val="20"/>
                <w:rtl/>
              </w:rPr>
              <w:t>"</w:t>
            </w: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>מ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</w:p>
          <w:p w:rsidR="00DD2FFA" w:rsidRPr="003E5573" w:rsidRDefault="00DD2FFA" w:rsidP="008B0C11">
            <w:pPr>
              <w:tabs>
                <w:tab w:val="left" w:pos="509"/>
              </w:tabs>
              <w:rPr>
                <w:sz w:val="20"/>
                <w:szCs w:val="20"/>
                <w:rtl/>
              </w:rPr>
            </w:pPr>
          </w:p>
        </w:tc>
      </w:tr>
      <w:tr w:rsidR="00DD2FFA" w:rsidRPr="003E5573" w:rsidTr="000319CB">
        <w:trPr>
          <w:trHeight w:val="2738"/>
        </w:trPr>
        <w:tc>
          <w:tcPr>
            <w:tcW w:w="1117" w:type="dxa"/>
          </w:tcPr>
          <w:p w:rsidR="00DD2FFA" w:rsidRDefault="00451A65" w:rsidP="00451A65">
            <w:pPr>
              <w:tabs>
                <w:tab w:val="left" w:pos="509"/>
              </w:tabs>
              <w:spacing w:line="240" w:lineRule="auto"/>
              <w:rPr>
                <w:b w:val="0"/>
                <w:bCs/>
                <w:szCs w:val="22"/>
                <w:rtl/>
                <w:lang w:bidi="he-IL"/>
              </w:rPr>
            </w:pPr>
            <w:r>
              <w:rPr>
                <w:rFonts w:hint="cs"/>
                <w:bCs/>
                <w:szCs w:val="22"/>
                <w:rtl/>
                <w:lang w:bidi="he-IL"/>
              </w:rPr>
              <w:t xml:space="preserve">5. </w:t>
            </w:r>
            <w:r w:rsidR="00DD2FFA" w:rsidRPr="003E5573">
              <w:rPr>
                <w:rFonts w:hint="cs"/>
                <w:bCs/>
                <w:szCs w:val="22"/>
                <w:rtl/>
                <w:lang w:bidi="he-IL"/>
              </w:rPr>
              <w:t>בית שימוש</w:t>
            </w:r>
          </w:p>
          <w:p w:rsidR="00DD2FFA" w:rsidRPr="003E5573" w:rsidRDefault="00451A65" w:rsidP="00451A65">
            <w:pPr>
              <w:tabs>
                <w:tab w:val="left" w:pos="509"/>
              </w:tabs>
              <w:spacing w:line="240" w:lineRule="auto"/>
              <w:rPr>
                <w:b w:val="0"/>
                <w:bCs/>
                <w:szCs w:val="22"/>
                <w:rtl/>
                <w:lang w:bidi="he-IL"/>
              </w:rPr>
            </w:pPr>
            <w:r>
              <w:rPr>
                <w:rFonts w:hint="cs"/>
                <w:b w:val="0"/>
                <w:bCs/>
                <w:szCs w:val="22"/>
                <w:rtl/>
                <w:lang w:bidi="he-IL"/>
              </w:rPr>
              <w:t>בודד                  (</w:t>
            </w:r>
            <w:proofErr w:type="spellStart"/>
            <w:r w:rsidR="00DD2FFA">
              <w:rPr>
                <w:rFonts w:hint="cs"/>
                <w:b w:val="0"/>
                <w:bCs/>
                <w:szCs w:val="22"/>
                <w:rtl/>
                <w:lang w:bidi="he-IL"/>
              </w:rPr>
              <w:t>ח.שרותים</w:t>
            </w:r>
            <w:proofErr w:type="spellEnd"/>
            <w:r w:rsidR="00DD2FFA">
              <w:rPr>
                <w:rFonts w:hint="cs"/>
                <w:b w:val="0"/>
                <w:bCs/>
                <w:szCs w:val="22"/>
                <w:rtl/>
                <w:lang w:bidi="he-IL"/>
              </w:rPr>
              <w:t>)</w:t>
            </w:r>
          </w:p>
        </w:tc>
        <w:tc>
          <w:tcPr>
            <w:tcW w:w="2811" w:type="dxa"/>
          </w:tcPr>
          <w:p w:rsidR="00DD2FFA" w:rsidRPr="003E5573" w:rsidRDefault="00DD2FFA" w:rsidP="008B0C11">
            <w:pPr>
              <w:tabs>
                <w:tab w:val="left" w:pos="509"/>
              </w:tabs>
              <w:rPr>
                <w:szCs w:val="22"/>
                <w:rtl/>
                <w:lang w:bidi="he-IL"/>
              </w:rPr>
            </w:pP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>חיפ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וי קירות בקרמיקה ( רגיל או פורצלן ) במידות כמפורט בחדרי הרחצה עד גובה 1.50 מ' </w:t>
            </w: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>מעל החיפוי</w:t>
            </w:r>
            <w:r w:rsidRPr="003E5573">
              <w:rPr>
                <w:rFonts w:hint="cs"/>
                <w:sz w:val="20"/>
                <w:szCs w:val="20"/>
                <w:rtl/>
              </w:rPr>
              <w:t xml:space="preserve">- </w:t>
            </w: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>טיח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גבס מתועש </w:t>
            </w:r>
            <w:r w:rsidRPr="003E5573">
              <w:rPr>
                <w:rFonts w:hint="cs"/>
                <w:sz w:val="20"/>
                <w:szCs w:val="20"/>
                <w:rtl/>
              </w:rPr>
              <w:t>+</w:t>
            </w: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>צבע אקרילי</w:t>
            </w:r>
          </w:p>
        </w:tc>
        <w:tc>
          <w:tcPr>
            <w:tcW w:w="1134" w:type="dxa"/>
          </w:tcPr>
          <w:p w:rsidR="00DD2FFA" w:rsidRPr="003E5573" w:rsidRDefault="00DD2FFA" w:rsidP="008B0C11">
            <w:pPr>
              <w:tabs>
                <w:tab w:val="left" w:pos="509"/>
              </w:tabs>
              <w:rPr>
                <w:szCs w:val="22"/>
                <w:rtl/>
              </w:rPr>
            </w:pP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>טיח</w:t>
            </w:r>
            <w:r w:rsidRPr="003E5573">
              <w:rPr>
                <w:rFonts w:hint="cs"/>
                <w:sz w:val="20"/>
                <w:szCs w:val="20"/>
                <w:rtl/>
              </w:rPr>
              <w:t>+</w:t>
            </w: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 xml:space="preserve">סיד </w:t>
            </w:r>
            <w:r w:rsidR="00AB5C3A">
              <w:rPr>
                <w:rFonts w:hint="cs"/>
                <w:sz w:val="20"/>
                <w:szCs w:val="20"/>
                <w:rtl/>
                <w:lang w:bidi="he-IL"/>
              </w:rPr>
              <w:t>סינתטי</w:t>
            </w:r>
          </w:p>
        </w:tc>
        <w:tc>
          <w:tcPr>
            <w:tcW w:w="2976" w:type="dxa"/>
          </w:tcPr>
          <w:p w:rsidR="00DD2FFA" w:rsidRDefault="00DD2FFA" w:rsidP="00AB5C3A">
            <w:pPr>
              <w:tabs>
                <w:tab w:val="left" w:pos="509"/>
              </w:tabs>
              <w:rPr>
                <w:sz w:val="20"/>
                <w:szCs w:val="20"/>
                <w:rtl/>
                <w:lang w:bidi="he-IL"/>
              </w:rPr>
            </w:pP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 xml:space="preserve">קרמיקה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במידות </w:t>
            </w: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  <w:r w:rsidRPr="003E5573">
              <w:rPr>
                <w:rFonts w:hint="cs"/>
                <w:sz w:val="20"/>
                <w:szCs w:val="20"/>
                <w:rtl/>
              </w:rPr>
              <w:t xml:space="preserve">33/33 </w:t>
            </w: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>ס</w:t>
            </w:r>
            <w:r w:rsidRPr="003E5573">
              <w:rPr>
                <w:rFonts w:hint="cs"/>
                <w:sz w:val="20"/>
                <w:szCs w:val="20"/>
                <w:rtl/>
              </w:rPr>
              <w:t>"</w:t>
            </w: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>מ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</w:p>
          <w:p w:rsidR="00DD2FFA" w:rsidRPr="003E5573" w:rsidRDefault="00DD2FFA" w:rsidP="008B0C11">
            <w:pPr>
              <w:tabs>
                <w:tab w:val="left" w:pos="509"/>
              </w:tabs>
              <w:rPr>
                <w:sz w:val="20"/>
                <w:szCs w:val="20"/>
                <w:rtl/>
              </w:rPr>
            </w:pPr>
          </w:p>
        </w:tc>
      </w:tr>
      <w:tr w:rsidR="00DD2FFA" w:rsidRPr="003E5573" w:rsidTr="000319CB">
        <w:tc>
          <w:tcPr>
            <w:tcW w:w="1117" w:type="dxa"/>
          </w:tcPr>
          <w:p w:rsidR="00DD2FFA" w:rsidRPr="003E5573" w:rsidRDefault="00451A65" w:rsidP="008B0C11">
            <w:pPr>
              <w:tabs>
                <w:tab w:val="left" w:pos="509"/>
              </w:tabs>
              <w:rPr>
                <w:b w:val="0"/>
                <w:bCs/>
                <w:szCs w:val="22"/>
                <w:rtl/>
              </w:rPr>
            </w:pPr>
            <w:r>
              <w:rPr>
                <w:rFonts w:hint="cs"/>
                <w:bCs/>
                <w:szCs w:val="22"/>
                <w:rtl/>
                <w:lang w:bidi="he-IL"/>
              </w:rPr>
              <w:t xml:space="preserve">6. </w:t>
            </w:r>
            <w:r w:rsidR="00DD2FFA" w:rsidRPr="003E5573">
              <w:rPr>
                <w:rFonts w:hint="cs"/>
                <w:bCs/>
                <w:szCs w:val="22"/>
                <w:rtl/>
                <w:lang w:bidi="he-IL"/>
              </w:rPr>
              <w:t>מחסן</w:t>
            </w:r>
          </w:p>
        </w:tc>
        <w:tc>
          <w:tcPr>
            <w:tcW w:w="2811" w:type="dxa"/>
          </w:tcPr>
          <w:p w:rsidR="00DD2FFA" w:rsidRPr="003E5573" w:rsidRDefault="00DD2FFA" w:rsidP="008B0C11">
            <w:pPr>
              <w:tabs>
                <w:tab w:val="left" w:pos="509"/>
              </w:tabs>
              <w:rPr>
                <w:szCs w:val="22"/>
                <w:rtl/>
              </w:rPr>
            </w:pP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>טיח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רגיל / גבס מתועש </w:t>
            </w:r>
            <w:r w:rsidRPr="003E5573">
              <w:rPr>
                <w:rFonts w:hint="cs"/>
                <w:sz w:val="20"/>
                <w:szCs w:val="20"/>
                <w:rtl/>
              </w:rPr>
              <w:t>+</w:t>
            </w: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>צבע אקרילי</w:t>
            </w:r>
          </w:p>
        </w:tc>
        <w:tc>
          <w:tcPr>
            <w:tcW w:w="1134" w:type="dxa"/>
          </w:tcPr>
          <w:p w:rsidR="00DD2FFA" w:rsidRPr="003E5573" w:rsidRDefault="00DD2FFA" w:rsidP="008B0C11">
            <w:pPr>
              <w:tabs>
                <w:tab w:val="left" w:pos="509"/>
              </w:tabs>
              <w:rPr>
                <w:szCs w:val="22"/>
                <w:rtl/>
              </w:rPr>
            </w:pP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>טיח</w:t>
            </w:r>
            <w:r w:rsidRPr="003E5573">
              <w:rPr>
                <w:rFonts w:hint="cs"/>
                <w:sz w:val="20"/>
                <w:szCs w:val="20"/>
                <w:rtl/>
              </w:rPr>
              <w:t>+</w:t>
            </w: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 xml:space="preserve">סיד </w:t>
            </w:r>
            <w:proofErr w:type="spellStart"/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>סנטטי</w:t>
            </w:r>
            <w:proofErr w:type="spellEnd"/>
          </w:p>
        </w:tc>
        <w:tc>
          <w:tcPr>
            <w:tcW w:w="2976" w:type="dxa"/>
          </w:tcPr>
          <w:p w:rsidR="00DD2FFA" w:rsidRDefault="00487CB6" w:rsidP="00412E67">
            <w:pPr>
              <w:tabs>
                <w:tab w:val="left" w:pos="509"/>
              </w:tabs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  <w:r w:rsidR="00AB5C3A">
              <w:rPr>
                <w:rFonts w:hint="cs"/>
                <w:sz w:val="20"/>
                <w:szCs w:val="20"/>
                <w:rtl/>
                <w:lang w:bidi="he-IL"/>
              </w:rPr>
              <w:t xml:space="preserve">קרמיקה או ריצוף </w:t>
            </w:r>
            <w:proofErr w:type="spellStart"/>
            <w:r w:rsidR="00AB5C3A">
              <w:rPr>
                <w:rFonts w:hint="cs"/>
                <w:sz w:val="20"/>
                <w:szCs w:val="20"/>
                <w:rtl/>
                <w:lang w:bidi="he-IL"/>
              </w:rPr>
              <w:t>טרצו</w:t>
            </w:r>
            <w:proofErr w:type="spellEnd"/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לבחירת </w:t>
            </w:r>
            <w:r w:rsidR="00412E67">
              <w:rPr>
                <w:rFonts w:hint="cs"/>
                <w:sz w:val="20"/>
                <w:szCs w:val="20"/>
                <w:rtl/>
                <w:lang w:bidi="he-IL"/>
              </w:rPr>
              <w:t>הקונה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  <w:r w:rsidR="00DD2FFA">
              <w:rPr>
                <w:rFonts w:hint="cs"/>
                <w:sz w:val="20"/>
                <w:szCs w:val="20"/>
                <w:rtl/>
                <w:lang w:bidi="he-IL"/>
              </w:rPr>
              <w:t xml:space="preserve">במידות </w:t>
            </w:r>
            <w:r w:rsidR="00DD2FFA" w:rsidRPr="003E5573"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  <w:r w:rsidR="00DD2FFA" w:rsidRPr="003E5573">
              <w:rPr>
                <w:rFonts w:hint="cs"/>
                <w:sz w:val="20"/>
                <w:szCs w:val="20"/>
                <w:rtl/>
              </w:rPr>
              <w:t xml:space="preserve">33/33 </w:t>
            </w:r>
            <w:r w:rsidR="00DD2FFA" w:rsidRPr="003E5573">
              <w:rPr>
                <w:rFonts w:hint="cs"/>
                <w:sz w:val="20"/>
                <w:szCs w:val="20"/>
                <w:rtl/>
                <w:lang w:bidi="he-IL"/>
              </w:rPr>
              <w:t>ס</w:t>
            </w:r>
            <w:r w:rsidR="00DD2FFA" w:rsidRPr="003E5573">
              <w:rPr>
                <w:rFonts w:hint="cs"/>
                <w:sz w:val="20"/>
                <w:szCs w:val="20"/>
                <w:rtl/>
              </w:rPr>
              <w:t>"</w:t>
            </w:r>
            <w:r w:rsidR="00DD2FFA" w:rsidRPr="003E5573">
              <w:rPr>
                <w:rFonts w:hint="cs"/>
                <w:sz w:val="20"/>
                <w:szCs w:val="20"/>
                <w:rtl/>
                <w:lang w:bidi="he-IL"/>
              </w:rPr>
              <w:t>מ</w:t>
            </w:r>
            <w:r w:rsidR="00DD2FFA">
              <w:rPr>
                <w:rFonts w:hint="cs"/>
                <w:sz w:val="20"/>
                <w:szCs w:val="20"/>
                <w:rtl/>
                <w:lang w:bidi="he-IL"/>
              </w:rPr>
              <w:t xml:space="preserve">  </w:t>
            </w:r>
            <w:r w:rsidR="00DD2FFA" w:rsidRPr="00D02748">
              <w:rPr>
                <w:rFonts w:hint="cs"/>
                <w:sz w:val="20"/>
                <w:szCs w:val="20"/>
                <w:rtl/>
              </w:rPr>
              <w:t xml:space="preserve">+ </w:t>
            </w:r>
            <w:r w:rsidR="00DD2FFA" w:rsidRPr="00C073A7">
              <w:rPr>
                <w:rFonts w:hint="eastAsia"/>
                <w:sz w:val="20"/>
                <w:szCs w:val="20"/>
                <w:rtl/>
                <w:lang w:bidi="he-IL"/>
              </w:rPr>
              <w:t>שיפולים</w:t>
            </w:r>
            <w:r w:rsidR="00DD2FFA" w:rsidRPr="00C073A7">
              <w:rPr>
                <w:sz w:val="20"/>
                <w:szCs w:val="20"/>
                <w:rtl/>
                <w:lang w:bidi="he-IL"/>
              </w:rPr>
              <w:t xml:space="preserve"> מחומר הריצוף בגובה </w:t>
            </w:r>
            <w:r w:rsidR="00DD2FFA" w:rsidRPr="00C073A7">
              <w:rPr>
                <w:sz w:val="20"/>
                <w:szCs w:val="20"/>
                <w:rtl/>
              </w:rPr>
              <w:t xml:space="preserve">7 </w:t>
            </w:r>
            <w:r w:rsidR="00DD2FFA" w:rsidRPr="00C073A7">
              <w:rPr>
                <w:rFonts w:hint="eastAsia"/>
                <w:sz w:val="20"/>
                <w:szCs w:val="20"/>
                <w:rtl/>
                <w:lang w:bidi="he-IL"/>
              </w:rPr>
              <w:t>ס</w:t>
            </w:r>
            <w:r w:rsidR="00DD2FFA" w:rsidRPr="00C073A7">
              <w:rPr>
                <w:sz w:val="20"/>
                <w:szCs w:val="20"/>
                <w:rtl/>
              </w:rPr>
              <w:t>"</w:t>
            </w:r>
            <w:r w:rsidR="00DD2FFA" w:rsidRPr="00C073A7">
              <w:rPr>
                <w:rFonts w:hint="eastAsia"/>
                <w:sz w:val="20"/>
                <w:szCs w:val="20"/>
                <w:rtl/>
                <w:lang w:bidi="he-IL"/>
              </w:rPr>
              <w:t>מ</w:t>
            </w:r>
            <w:r w:rsidR="00DD2FFA" w:rsidRPr="00C073A7">
              <w:rPr>
                <w:sz w:val="20"/>
                <w:szCs w:val="20"/>
                <w:rtl/>
              </w:rPr>
              <w:t xml:space="preserve"> </w:t>
            </w:r>
            <w:r w:rsidR="00DD2FFA" w:rsidRPr="00C073A7">
              <w:rPr>
                <w:rFonts w:hint="eastAsia"/>
                <w:sz w:val="20"/>
                <w:szCs w:val="20"/>
                <w:rtl/>
                <w:lang w:bidi="he-IL"/>
              </w:rPr>
              <w:t>לפחות</w:t>
            </w:r>
            <w:r w:rsidR="00DD2FFA" w:rsidRPr="00C073A7">
              <w:rPr>
                <w:sz w:val="20"/>
                <w:szCs w:val="20"/>
                <w:rtl/>
              </w:rPr>
              <w:t>.</w:t>
            </w:r>
          </w:p>
          <w:p w:rsidR="00487CB6" w:rsidRPr="003E5573" w:rsidRDefault="00487CB6" w:rsidP="00487CB6">
            <w:pPr>
              <w:tabs>
                <w:tab w:val="left" w:pos="509"/>
              </w:tabs>
              <w:rPr>
                <w:sz w:val="20"/>
                <w:szCs w:val="20"/>
                <w:rtl/>
                <w:lang w:bidi="he-IL"/>
              </w:rPr>
            </w:pPr>
          </w:p>
        </w:tc>
      </w:tr>
      <w:tr w:rsidR="00DD2FFA" w:rsidRPr="003E5573" w:rsidTr="000319CB">
        <w:tc>
          <w:tcPr>
            <w:tcW w:w="1117" w:type="dxa"/>
          </w:tcPr>
          <w:p w:rsidR="00DD2FFA" w:rsidRPr="003E5573" w:rsidRDefault="00451A65" w:rsidP="008B0C11">
            <w:pPr>
              <w:tabs>
                <w:tab w:val="left" w:pos="509"/>
              </w:tabs>
              <w:rPr>
                <w:b w:val="0"/>
                <w:bCs/>
                <w:szCs w:val="22"/>
                <w:rtl/>
              </w:rPr>
            </w:pPr>
            <w:r>
              <w:rPr>
                <w:rFonts w:hint="cs"/>
                <w:bCs/>
                <w:szCs w:val="22"/>
                <w:rtl/>
                <w:lang w:bidi="he-IL"/>
              </w:rPr>
              <w:t xml:space="preserve">7. </w:t>
            </w:r>
            <w:r w:rsidR="00DD2FFA" w:rsidRPr="003E5573">
              <w:rPr>
                <w:rFonts w:hint="cs"/>
                <w:bCs/>
                <w:szCs w:val="22"/>
                <w:rtl/>
                <w:lang w:bidi="he-IL"/>
              </w:rPr>
              <w:t>מרפסות</w:t>
            </w:r>
          </w:p>
        </w:tc>
        <w:tc>
          <w:tcPr>
            <w:tcW w:w="2811" w:type="dxa"/>
          </w:tcPr>
          <w:p w:rsidR="00DD2FFA" w:rsidRPr="00483301" w:rsidRDefault="00DD2FFA" w:rsidP="008B0C11">
            <w:pPr>
              <w:tabs>
                <w:tab w:val="left" w:pos="509"/>
              </w:tabs>
              <w:rPr>
                <w:sz w:val="20"/>
                <w:szCs w:val="20"/>
                <w:rtl/>
                <w:lang w:bidi="he-IL"/>
              </w:rPr>
            </w:pPr>
            <w:r w:rsidRPr="00483301">
              <w:rPr>
                <w:rFonts w:hint="cs"/>
                <w:sz w:val="20"/>
                <w:szCs w:val="20"/>
                <w:rtl/>
                <w:lang w:bidi="he-IL"/>
              </w:rPr>
              <w:t>דוגמת כלל החזיתות ללא תשלום נוסף</w:t>
            </w:r>
          </w:p>
        </w:tc>
        <w:tc>
          <w:tcPr>
            <w:tcW w:w="1134" w:type="dxa"/>
          </w:tcPr>
          <w:p w:rsidR="00DD2FFA" w:rsidRPr="003E5573" w:rsidRDefault="00DD2FFA" w:rsidP="008B0C11">
            <w:pPr>
              <w:tabs>
                <w:tab w:val="left" w:pos="509"/>
              </w:tabs>
              <w:rPr>
                <w:szCs w:val="22"/>
                <w:rtl/>
              </w:rPr>
            </w:pPr>
          </w:p>
        </w:tc>
        <w:tc>
          <w:tcPr>
            <w:tcW w:w="2976" w:type="dxa"/>
          </w:tcPr>
          <w:p w:rsidR="00DD2FFA" w:rsidRDefault="00DD2FFA" w:rsidP="00412E67">
            <w:pPr>
              <w:tabs>
                <w:tab w:val="left" w:pos="509"/>
              </w:tabs>
              <w:rPr>
                <w:sz w:val="20"/>
                <w:szCs w:val="20"/>
                <w:rtl/>
                <w:lang w:bidi="he-IL"/>
              </w:rPr>
            </w:pPr>
            <w:r w:rsidRPr="003E5573">
              <w:rPr>
                <w:rFonts w:hint="cs"/>
                <w:sz w:val="20"/>
                <w:szCs w:val="20"/>
                <w:rtl/>
                <w:lang w:bidi="he-IL"/>
              </w:rPr>
              <w:t>קרמיקה</w:t>
            </w:r>
            <w:r w:rsidR="00487CB6"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  <w:r w:rsidR="00AB5C3A" w:rsidRPr="00AB5C3A">
              <w:rPr>
                <w:rFonts w:hint="cs"/>
                <w:sz w:val="20"/>
                <w:szCs w:val="20"/>
                <w:rtl/>
                <w:lang w:bidi="he-IL"/>
              </w:rPr>
              <w:t>בשטח אריח בודד עד 0.2</w:t>
            </w:r>
            <w:r w:rsidR="00AB5C3A">
              <w:rPr>
                <w:rFonts w:hint="cs"/>
                <w:sz w:val="20"/>
                <w:szCs w:val="20"/>
                <w:rtl/>
                <w:lang w:bidi="he-IL"/>
              </w:rPr>
              <w:t xml:space="preserve"> מ"ר, </w:t>
            </w:r>
            <w:r w:rsidR="00487CB6">
              <w:rPr>
                <w:rFonts w:hint="cs"/>
                <w:sz w:val="20"/>
                <w:szCs w:val="20"/>
                <w:rtl/>
                <w:lang w:bidi="he-IL"/>
              </w:rPr>
              <w:t xml:space="preserve">לבחירת </w:t>
            </w:r>
            <w:r w:rsidR="00412E67">
              <w:rPr>
                <w:rFonts w:hint="cs"/>
                <w:sz w:val="20"/>
                <w:szCs w:val="20"/>
                <w:rtl/>
                <w:lang w:bidi="he-IL"/>
              </w:rPr>
              <w:t>הקונה</w:t>
            </w:r>
            <w:r w:rsidR="00487CB6"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  <w:r w:rsidR="00487CB6" w:rsidRPr="004B18CA">
              <w:rPr>
                <w:rFonts w:hint="cs"/>
                <w:sz w:val="20"/>
                <w:szCs w:val="20"/>
                <w:rtl/>
                <w:lang w:bidi="he-IL"/>
              </w:rPr>
              <w:t xml:space="preserve">ללא שינוי </w:t>
            </w:r>
            <w:r w:rsidR="00487CB6" w:rsidRPr="004B18CA">
              <w:rPr>
                <w:rFonts w:hint="cs"/>
                <w:sz w:val="20"/>
                <w:szCs w:val="20"/>
                <w:rtl/>
                <w:lang w:bidi="he-IL"/>
              </w:rPr>
              <w:lastRenderedPageBreak/>
              <w:t xml:space="preserve">מהמחיר </w:t>
            </w:r>
            <w:r w:rsidRPr="00D02748">
              <w:rPr>
                <w:rFonts w:hint="cs"/>
                <w:sz w:val="20"/>
                <w:szCs w:val="20"/>
                <w:rtl/>
              </w:rPr>
              <w:t xml:space="preserve">+ </w:t>
            </w:r>
            <w:r w:rsidRPr="00C073A7">
              <w:rPr>
                <w:rFonts w:hint="eastAsia"/>
                <w:sz w:val="20"/>
                <w:szCs w:val="20"/>
                <w:rtl/>
                <w:lang w:bidi="he-IL"/>
              </w:rPr>
              <w:t>שיפולים</w:t>
            </w:r>
            <w:r w:rsidRPr="00C073A7">
              <w:rPr>
                <w:sz w:val="20"/>
                <w:szCs w:val="20"/>
                <w:rtl/>
                <w:lang w:bidi="he-IL"/>
              </w:rPr>
              <w:t xml:space="preserve"> מחומר הריצוף בגובה </w:t>
            </w:r>
            <w:r w:rsidRPr="00C073A7">
              <w:rPr>
                <w:sz w:val="20"/>
                <w:szCs w:val="20"/>
                <w:rtl/>
              </w:rPr>
              <w:t xml:space="preserve">7 </w:t>
            </w:r>
            <w:r w:rsidRPr="00C073A7">
              <w:rPr>
                <w:rFonts w:hint="eastAsia"/>
                <w:sz w:val="20"/>
                <w:szCs w:val="20"/>
                <w:rtl/>
                <w:lang w:bidi="he-IL"/>
              </w:rPr>
              <w:t>ס</w:t>
            </w:r>
            <w:r w:rsidRPr="00C073A7">
              <w:rPr>
                <w:sz w:val="20"/>
                <w:szCs w:val="20"/>
                <w:rtl/>
              </w:rPr>
              <w:t>"</w:t>
            </w:r>
            <w:r w:rsidRPr="00C073A7">
              <w:rPr>
                <w:rFonts w:hint="eastAsia"/>
                <w:sz w:val="20"/>
                <w:szCs w:val="20"/>
                <w:rtl/>
                <w:lang w:bidi="he-IL"/>
              </w:rPr>
              <w:t>מ</w:t>
            </w:r>
            <w:r w:rsidRPr="00C073A7">
              <w:rPr>
                <w:sz w:val="20"/>
                <w:szCs w:val="20"/>
                <w:rtl/>
              </w:rPr>
              <w:t xml:space="preserve"> </w:t>
            </w:r>
            <w:r w:rsidRPr="00C073A7">
              <w:rPr>
                <w:rFonts w:hint="eastAsia"/>
                <w:sz w:val="20"/>
                <w:szCs w:val="20"/>
                <w:rtl/>
                <w:lang w:bidi="he-IL"/>
              </w:rPr>
              <w:t>לפחות</w:t>
            </w:r>
            <w:r w:rsidRPr="00C073A7">
              <w:rPr>
                <w:sz w:val="20"/>
                <w:szCs w:val="20"/>
                <w:rtl/>
              </w:rPr>
              <w:t>.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( למעט במקומות בהם קיר החוץ מחופה בחיפוי קשיח )</w:t>
            </w:r>
          </w:p>
          <w:p w:rsidR="00DD2FFA" w:rsidRPr="003E5573" w:rsidRDefault="00DD2FFA" w:rsidP="00487CB6">
            <w:pPr>
              <w:tabs>
                <w:tab w:val="left" w:pos="509"/>
              </w:tabs>
              <w:rPr>
                <w:sz w:val="20"/>
                <w:szCs w:val="20"/>
                <w:rtl/>
                <w:lang w:bidi="he-IL"/>
              </w:rPr>
            </w:pPr>
          </w:p>
        </w:tc>
      </w:tr>
    </w:tbl>
    <w:p w:rsidR="00EB43E9" w:rsidRPr="00487CB6" w:rsidRDefault="00487CB6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/>
        <w:ind w:left="663"/>
        <w:contextualSpacing/>
        <w:rPr>
          <w:rFonts w:ascii="Tahoma" w:hAnsi="Tahoma" w:cs="David"/>
          <w:sz w:val="24"/>
          <w:szCs w:val="24"/>
          <w:rtl/>
        </w:rPr>
      </w:pPr>
      <w:r>
        <w:rPr>
          <w:rFonts w:ascii="Tahoma" w:hAnsi="Tahoma" w:cs="David" w:hint="cs"/>
          <w:sz w:val="24"/>
          <w:szCs w:val="24"/>
          <w:rtl/>
        </w:rPr>
        <w:lastRenderedPageBreak/>
        <w:t>עבודות הגמר יבוצעו בהתאם ל</w:t>
      </w:r>
      <w:r w:rsidR="00EB43E9" w:rsidRPr="00487CB6">
        <w:rPr>
          <w:rFonts w:ascii="Tahoma" w:hAnsi="Tahoma" w:cs="David" w:hint="eastAsia"/>
          <w:sz w:val="24"/>
          <w:szCs w:val="24"/>
          <w:rtl/>
        </w:rPr>
        <w:t>הערות</w:t>
      </w:r>
      <w:r w:rsidR="00EB43E9" w:rsidRPr="00487CB6">
        <w:rPr>
          <w:rFonts w:ascii="Tahoma" w:hAnsi="Tahoma" w:cs="David"/>
          <w:sz w:val="24"/>
          <w:szCs w:val="24"/>
          <w:rtl/>
        </w:rPr>
        <w:t xml:space="preserve"> </w:t>
      </w:r>
      <w:r w:rsidR="00EB43E9" w:rsidRPr="00487CB6">
        <w:rPr>
          <w:rFonts w:ascii="Tahoma" w:hAnsi="Tahoma" w:cs="David" w:hint="eastAsia"/>
          <w:sz w:val="24"/>
          <w:szCs w:val="24"/>
          <w:rtl/>
        </w:rPr>
        <w:t>ו</w:t>
      </w:r>
      <w:r w:rsidR="00AB5C3A">
        <w:rPr>
          <w:rFonts w:ascii="Tahoma" w:hAnsi="Tahoma" w:cs="David" w:hint="cs"/>
          <w:sz w:val="24"/>
          <w:szCs w:val="24"/>
          <w:rtl/>
        </w:rPr>
        <w:t>ל</w:t>
      </w:r>
      <w:r w:rsidR="00EB43E9" w:rsidRPr="00487CB6">
        <w:rPr>
          <w:rFonts w:ascii="Tahoma" w:hAnsi="Tahoma" w:cs="David" w:hint="eastAsia"/>
          <w:sz w:val="24"/>
          <w:szCs w:val="24"/>
          <w:rtl/>
        </w:rPr>
        <w:t>הבהרות</w:t>
      </w:r>
      <w:r>
        <w:rPr>
          <w:rFonts w:ascii="Tahoma" w:hAnsi="Tahoma" w:cs="David" w:hint="cs"/>
          <w:sz w:val="24"/>
          <w:szCs w:val="24"/>
          <w:rtl/>
        </w:rPr>
        <w:t xml:space="preserve"> להלן</w:t>
      </w:r>
      <w:r w:rsidR="00EB43E9" w:rsidRPr="00487CB6">
        <w:rPr>
          <w:rFonts w:ascii="Tahoma" w:hAnsi="Tahoma" w:cs="David"/>
          <w:sz w:val="24"/>
          <w:szCs w:val="24"/>
          <w:rtl/>
        </w:rPr>
        <w:t>:</w:t>
      </w:r>
    </w:p>
    <w:p w:rsidR="00EB43E9" w:rsidRPr="00487CB6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487CB6">
        <w:rPr>
          <w:rFonts w:ascii="Tahoma" w:hAnsi="Tahoma" w:cs="David" w:hint="cs"/>
          <w:sz w:val="24"/>
          <w:szCs w:val="24"/>
          <w:rtl/>
        </w:rPr>
        <w:t>סוגי הריצוף המותקנים בדירה ובבנין</w:t>
      </w:r>
      <w:r w:rsidR="00487CB6">
        <w:rPr>
          <w:rFonts w:ascii="Tahoma" w:hAnsi="Tahoma" w:cs="David" w:hint="cs"/>
          <w:sz w:val="24"/>
          <w:szCs w:val="24"/>
          <w:rtl/>
        </w:rPr>
        <w:t>,</w:t>
      </w:r>
      <w:r w:rsidRPr="00487CB6">
        <w:rPr>
          <w:rFonts w:ascii="Tahoma" w:hAnsi="Tahoma" w:cs="David" w:hint="cs"/>
          <w:sz w:val="24"/>
          <w:szCs w:val="24"/>
          <w:rtl/>
        </w:rPr>
        <w:t xml:space="preserve"> לפי יעודם</w:t>
      </w:r>
      <w:r w:rsidR="00487CB6">
        <w:rPr>
          <w:rFonts w:ascii="Tahoma" w:hAnsi="Tahoma" w:cs="David" w:hint="cs"/>
          <w:sz w:val="24"/>
          <w:szCs w:val="24"/>
          <w:rtl/>
        </w:rPr>
        <w:t>,</w:t>
      </w:r>
      <w:r w:rsidRPr="00487CB6">
        <w:rPr>
          <w:rFonts w:ascii="Tahoma" w:hAnsi="Tahoma" w:cs="David" w:hint="cs"/>
          <w:sz w:val="24"/>
          <w:szCs w:val="24"/>
          <w:rtl/>
        </w:rPr>
        <w:t xml:space="preserve"> יעמדו בדרישות ת"י 2279- התנגדות להחלקה</w:t>
      </w:r>
      <w:r w:rsidR="00487CB6" w:rsidRPr="00487CB6">
        <w:rPr>
          <w:rFonts w:ascii="Tahoma" w:hAnsi="Tahoma" w:cs="David" w:hint="cs"/>
          <w:sz w:val="24"/>
          <w:szCs w:val="24"/>
          <w:rtl/>
        </w:rPr>
        <w:t xml:space="preserve"> ולא יפחתו מהמפורט להלן</w:t>
      </w:r>
      <w:r w:rsidR="00487CB6">
        <w:rPr>
          <w:rFonts w:ascii="Tahoma" w:hAnsi="Tahoma" w:cs="David" w:hint="cs"/>
          <w:sz w:val="24"/>
          <w:szCs w:val="24"/>
          <w:rtl/>
        </w:rPr>
        <w:t xml:space="preserve">- </w:t>
      </w:r>
    </w:p>
    <w:p w:rsidR="00EB43E9" w:rsidRPr="00487CB6" w:rsidRDefault="00EB43E9" w:rsidP="008356EB">
      <w:pPr>
        <w:pStyle w:val="P00"/>
        <w:numPr>
          <w:ilvl w:val="0"/>
          <w:numId w:val="9"/>
        </w:numPr>
        <w:tabs>
          <w:tab w:val="clear" w:pos="624"/>
          <w:tab w:val="clear" w:pos="2835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/>
        <w:contextualSpacing/>
        <w:rPr>
          <w:rFonts w:ascii="Tahoma" w:hAnsi="Tahoma" w:cs="David"/>
          <w:sz w:val="24"/>
          <w:szCs w:val="24"/>
          <w:rtl/>
        </w:rPr>
      </w:pPr>
      <w:r w:rsidRPr="00487CB6">
        <w:rPr>
          <w:rFonts w:ascii="Tahoma" w:hAnsi="Tahoma" w:cs="David" w:hint="cs"/>
          <w:sz w:val="24"/>
          <w:szCs w:val="24"/>
          <w:rtl/>
        </w:rPr>
        <w:t xml:space="preserve">חדרי מגורים  </w:t>
      </w:r>
      <w:r w:rsidRPr="00487CB6">
        <w:rPr>
          <w:rFonts w:ascii="Tahoma" w:hAnsi="Tahoma" w:cs="David"/>
          <w:sz w:val="24"/>
          <w:szCs w:val="24"/>
        </w:rPr>
        <w:t>R-9</w:t>
      </w:r>
    </w:p>
    <w:p w:rsidR="00EB43E9" w:rsidRPr="00487CB6" w:rsidRDefault="00EB43E9" w:rsidP="008356EB">
      <w:pPr>
        <w:pStyle w:val="P00"/>
        <w:numPr>
          <w:ilvl w:val="0"/>
          <w:numId w:val="9"/>
        </w:numPr>
        <w:tabs>
          <w:tab w:val="clear" w:pos="624"/>
          <w:tab w:val="clear" w:pos="2835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/>
        <w:contextualSpacing/>
        <w:rPr>
          <w:rFonts w:ascii="Tahoma" w:hAnsi="Tahoma" w:cs="David"/>
          <w:sz w:val="24"/>
          <w:szCs w:val="24"/>
          <w:rtl/>
        </w:rPr>
      </w:pPr>
      <w:r w:rsidRPr="00487CB6">
        <w:rPr>
          <w:rFonts w:ascii="Tahoma" w:hAnsi="Tahoma" w:cs="David" w:hint="cs"/>
          <w:sz w:val="24"/>
          <w:szCs w:val="24"/>
          <w:rtl/>
        </w:rPr>
        <w:t xml:space="preserve">חדרי רחצה, חדר בית שימוש ומרפסות- </w:t>
      </w:r>
      <w:r w:rsidRPr="00487CB6">
        <w:rPr>
          <w:rFonts w:ascii="Tahoma" w:hAnsi="Tahoma" w:cs="David"/>
          <w:sz w:val="24"/>
          <w:szCs w:val="24"/>
        </w:rPr>
        <w:t>R-10</w:t>
      </w:r>
    </w:p>
    <w:p w:rsidR="00EB43E9" w:rsidRPr="00487CB6" w:rsidRDefault="00EB43E9" w:rsidP="008356EB">
      <w:pPr>
        <w:pStyle w:val="P00"/>
        <w:numPr>
          <w:ilvl w:val="0"/>
          <w:numId w:val="9"/>
        </w:numPr>
        <w:tabs>
          <w:tab w:val="clear" w:pos="624"/>
          <w:tab w:val="clear" w:pos="2835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/>
        <w:contextualSpacing/>
        <w:rPr>
          <w:rFonts w:ascii="Tahoma" w:hAnsi="Tahoma" w:cs="David"/>
          <w:sz w:val="24"/>
          <w:szCs w:val="24"/>
          <w:rtl/>
        </w:rPr>
      </w:pPr>
      <w:r w:rsidRPr="00487CB6">
        <w:rPr>
          <w:rFonts w:ascii="Tahoma" w:hAnsi="Tahoma" w:cs="David" w:hint="cs"/>
          <w:sz w:val="24"/>
          <w:szCs w:val="24"/>
          <w:rtl/>
        </w:rPr>
        <w:t xml:space="preserve">רצפת תא מקלחת </w:t>
      </w:r>
      <w:r w:rsidRPr="00487CB6">
        <w:rPr>
          <w:rFonts w:ascii="Tahoma" w:hAnsi="Tahoma" w:cs="David"/>
          <w:sz w:val="24"/>
          <w:szCs w:val="24"/>
          <w:rtl/>
        </w:rPr>
        <w:t>–</w:t>
      </w:r>
      <w:r w:rsidRPr="00487CB6">
        <w:rPr>
          <w:rFonts w:ascii="Tahoma" w:hAnsi="Tahoma" w:cs="David" w:hint="cs"/>
          <w:sz w:val="24"/>
          <w:szCs w:val="24"/>
          <w:rtl/>
        </w:rPr>
        <w:t xml:space="preserve"> </w:t>
      </w:r>
      <w:r w:rsidRPr="00487CB6">
        <w:rPr>
          <w:rFonts w:ascii="Tahoma" w:hAnsi="Tahoma" w:cs="David"/>
          <w:sz w:val="24"/>
          <w:szCs w:val="24"/>
        </w:rPr>
        <w:t>R-11</w:t>
      </w:r>
    </w:p>
    <w:p w:rsidR="00A93019" w:rsidRPr="00A93019" w:rsidRDefault="00EB43E9" w:rsidP="00412E67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487CB6">
        <w:rPr>
          <w:rFonts w:ascii="Tahoma" w:hAnsi="Tahoma" w:cs="David" w:hint="cs"/>
          <w:sz w:val="24"/>
          <w:szCs w:val="24"/>
          <w:rtl/>
        </w:rPr>
        <w:t>סוגי ריצוף וחיפוי- לבחירת ה</w:t>
      </w:r>
      <w:r w:rsidR="00FF1944">
        <w:rPr>
          <w:rFonts w:ascii="Tahoma" w:hAnsi="Tahoma" w:cs="David" w:hint="cs"/>
          <w:sz w:val="24"/>
          <w:szCs w:val="24"/>
          <w:rtl/>
        </w:rPr>
        <w:t>קונה</w:t>
      </w:r>
      <w:r w:rsidRPr="00487CB6">
        <w:rPr>
          <w:rFonts w:ascii="Tahoma" w:hAnsi="Tahoma" w:cs="David" w:hint="cs"/>
          <w:sz w:val="24"/>
          <w:szCs w:val="24"/>
          <w:rtl/>
        </w:rPr>
        <w:t xml:space="preserve"> מתוך </w:t>
      </w:r>
      <w:r w:rsidR="00412E67">
        <w:rPr>
          <w:rFonts w:ascii="Tahoma" w:hAnsi="Tahoma" w:cs="David" w:hint="cs"/>
          <w:sz w:val="24"/>
          <w:szCs w:val="24"/>
          <w:rtl/>
        </w:rPr>
        <w:t>כמה</w:t>
      </w:r>
      <w:r w:rsidR="00A93019">
        <w:rPr>
          <w:rFonts w:ascii="Tahoma" w:hAnsi="Tahoma" w:cs="David" w:hint="cs"/>
          <w:sz w:val="24"/>
          <w:szCs w:val="24"/>
          <w:rtl/>
        </w:rPr>
        <w:t xml:space="preserve"> אפשרויות</w:t>
      </w:r>
      <w:r w:rsidRPr="00487CB6">
        <w:rPr>
          <w:rFonts w:ascii="Tahoma" w:hAnsi="Tahoma" w:cs="David" w:hint="cs"/>
          <w:sz w:val="24"/>
          <w:szCs w:val="24"/>
          <w:rtl/>
        </w:rPr>
        <w:t xml:space="preserve"> </w:t>
      </w:r>
      <w:r w:rsidR="00A93019">
        <w:rPr>
          <w:rFonts w:ascii="Tahoma" w:hAnsi="Tahoma" w:cs="David" w:hint="cs"/>
          <w:sz w:val="24"/>
          <w:szCs w:val="24"/>
          <w:rtl/>
        </w:rPr>
        <w:t xml:space="preserve">שיציג </w:t>
      </w:r>
      <w:r w:rsidR="00FF1944">
        <w:rPr>
          <w:rFonts w:ascii="Tahoma" w:hAnsi="Tahoma" w:cs="David" w:hint="cs"/>
          <w:sz w:val="24"/>
          <w:szCs w:val="24"/>
          <w:rtl/>
        </w:rPr>
        <w:t>המוכר</w:t>
      </w:r>
      <w:r w:rsidR="00412E67">
        <w:rPr>
          <w:rFonts w:ascii="Tahoma" w:hAnsi="Tahoma" w:cs="David" w:hint="cs"/>
          <w:sz w:val="24"/>
          <w:szCs w:val="24"/>
          <w:rtl/>
        </w:rPr>
        <w:t xml:space="preserve"> ו/או הספקים שייבחר המוכר</w:t>
      </w:r>
      <w:r w:rsidRPr="00487CB6">
        <w:rPr>
          <w:rFonts w:ascii="Tahoma" w:hAnsi="Tahoma" w:cs="David" w:hint="cs"/>
          <w:sz w:val="24"/>
          <w:szCs w:val="24"/>
          <w:rtl/>
        </w:rPr>
        <w:t xml:space="preserve">. </w:t>
      </w:r>
      <w:r w:rsidR="00FF1944">
        <w:rPr>
          <w:rFonts w:ascii="Tahoma" w:hAnsi="Tahoma" w:cs="David" w:hint="cs"/>
          <w:sz w:val="24"/>
          <w:szCs w:val="24"/>
          <w:rtl/>
        </w:rPr>
        <w:t>המוכר</w:t>
      </w:r>
      <w:r w:rsidRPr="00487CB6">
        <w:rPr>
          <w:rFonts w:ascii="Tahoma" w:hAnsi="Tahoma" w:cs="David" w:hint="cs"/>
          <w:sz w:val="24"/>
          <w:szCs w:val="24"/>
          <w:rtl/>
        </w:rPr>
        <w:t xml:space="preserve"> </w:t>
      </w:r>
      <w:r w:rsidR="00A93019">
        <w:rPr>
          <w:rFonts w:ascii="Tahoma" w:hAnsi="Tahoma" w:cs="David" w:hint="cs"/>
          <w:sz w:val="24"/>
          <w:szCs w:val="24"/>
          <w:rtl/>
        </w:rPr>
        <w:t>יציג</w:t>
      </w:r>
      <w:r w:rsidRPr="00487CB6">
        <w:rPr>
          <w:rFonts w:ascii="Tahoma" w:hAnsi="Tahoma" w:cs="David" w:hint="cs"/>
          <w:sz w:val="24"/>
          <w:szCs w:val="24"/>
          <w:rtl/>
        </w:rPr>
        <w:t xml:space="preserve"> </w:t>
      </w:r>
      <w:r w:rsidR="00A93019">
        <w:rPr>
          <w:rFonts w:ascii="Tahoma" w:hAnsi="Tahoma" w:cs="David" w:hint="cs"/>
          <w:sz w:val="24"/>
          <w:szCs w:val="24"/>
          <w:rtl/>
        </w:rPr>
        <w:t>ל</w:t>
      </w:r>
      <w:r w:rsidR="00FF1944">
        <w:rPr>
          <w:rFonts w:ascii="Tahoma" w:hAnsi="Tahoma" w:cs="David" w:hint="cs"/>
          <w:sz w:val="24"/>
          <w:szCs w:val="24"/>
          <w:rtl/>
        </w:rPr>
        <w:t>קונה</w:t>
      </w:r>
      <w:r w:rsidR="00A93019">
        <w:rPr>
          <w:rFonts w:ascii="Tahoma" w:hAnsi="Tahoma" w:cs="David" w:hint="cs"/>
          <w:sz w:val="24"/>
          <w:szCs w:val="24"/>
          <w:rtl/>
        </w:rPr>
        <w:t>,</w:t>
      </w:r>
      <w:r w:rsidR="003E0677" w:rsidRPr="00487CB6">
        <w:rPr>
          <w:rFonts w:ascii="Tahoma" w:hAnsi="Tahoma" w:cs="David" w:hint="cs"/>
          <w:sz w:val="24"/>
          <w:szCs w:val="24"/>
          <w:rtl/>
        </w:rPr>
        <w:t xml:space="preserve"> </w:t>
      </w:r>
      <w:r w:rsidR="00A93019" w:rsidRPr="00A93019">
        <w:rPr>
          <w:rFonts w:ascii="Tahoma" w:hAnsi="Tahoma" w:cs="David" w:hint="cs"/>
          <w:sz w:val="24"/>
          <w:szCs w:val="24"/>
          <w:rtl/>
        </w:rPr>
        <w:t>ל</w:t>
      </w:r>
      <w:r w:rsidR="00A93019">
        <w:rPr>
          <w:rFonts w:ascii="Tahoma" w:hAnsi="Tahoma" w:cs="David" w:hint="cs"/>
          <w:sz w:val="24"/>
          <w:szCs w:val="24"/>
          <w:rtl/>
        </w:rPr>
        <w:t>כל ה</w:t>
      </w:r>
      <w:r w:rsidR="00A93019" w:rsidRPr="00A93019">
        <w:rPr>
          <w:rFonts w:ascii="Tahoma" w:hAnsi="Tahoma" w:cs="David" w:hint="cs"/>
          <w:sz w:val="24"/>
          <w:szCs w:val="24"/>
          <w:rtl/>
        </w:rPr>
        <w:t>פחות</w:t>
      </w:r>
      <w:r w:rsidR="00A93019">
        <w:rPr>
          <w:rFonts w:ascii="Tahoma" w:hAnsi="Tahoma" w:cs="David" w:hint="cs"/>
          <w:sz w:val="24"/>
          <w:szCs w:val="24"/>
          <w:rtl/>
        </w:rPr>
        <w:t>,</w:t>
      </w:r>
      <w:r w:rsidR="00A93019" w:rsidRPr="00A93019">
        <w:rPr>
          <w:rFonts w:ascii="Tahoma" w:hAnsi="Tahoma" w:cs="David" w:hint="cs"/>
          <w:sz w:val="24"/>
          <w:szCs w:val="24"/>
          <w:rtl/>
        </w:rPr>
        <w:t xml:space="preserve">  2 סוגים של ריצו</w:t>
      </w:r>
      <w:r w:rsidR="00412E67">
        <w:rPr>
          <w:rFonts w:ascii="Tahoma" w:hAnsi="Tahoma" w:cs="David" w:hint="cs"/>
          <w:sz w:val="24"/>
          <w:szCs w:val="24"/>
          <w:rtl/>
        </w:rPr>
        <w:t>ף ו-3 דוגמאות / גוונים מכל סוג. ה</w:t>
      </w:r>
      <w:r w:rsidR="00A93019" w:rsidRPr="00A93019">
        <w:rPr>
          <w:rFonts w:ascii="Tahoma" w:hAnsi="Tahoma" w:cs="David" w:hint="cs"/>
          <w:sz w:val="24"/>
          <w:szCs w:val="24"/>
          <w:rtl/>
        </w:rPr>
        <w:t xml:space="preserve">דגמים </w:t>
      </w:r>
      <w:r w:rsidR="00412E67">
        <w:rPr>
          <w:rFonts w:ascii="Tahoma" w:hAnsi="Tahoma" w:cs="David" w:hint="cs"/>
          <w:sz w:val="24"/>
          <w:szCs w:val="24"/>
          <w:rtl/>
        </w:rPr>
        <w:t>האלה</w:t>
      </w:r>
      <w:r w:rsidR="00A93019">
        <w:rPr>
          <w:rFonts w:ascii="Tahoma" w:hAnsi="Tahoma" w:cs="David" w:hint="cs"/>
          <w:sz w:val="24"/>
          <w:szCs w:val="24"/>
          <w:rtl/>
        </w:rPr>
        <w:t xml:space="preserve"> יהיו </w:t>
      </w:r>
      <w:r w:rsidR="00A93019" w:rsidRPr="00A93019">
        <w:rPr>
          <w:rFonts w:ascii="Tahoma" w:hAnsi="Tahoma" w:cs="David" w:hint="cs"/>
          <w:sz w:val="24"/>
          <w:szCs w:val="24"/>
          <w:rtl/>
        </w:rPr>
        <w:t xml:space="preserve">מסוג א' </w:t>
      </w:r>
      <w:r w:rsidR="00412E67">
        <w:rPr>
          <w:rFonts w:ascii="Tahoma" w:hAnsi="Tahoma" w:cs="David" w:hint="cs"/>
          <w:sz w:val="24"/>
          <w:szCs w:val="24"/>
          <w:rtl/>
        </w:rPr>
        <w:t xml:space="preserve">ויענו על </w:t>
      </w:r>
      <w:r w:rsidR="00A93019" w:rsidRPr="00A93019">
        <w:rPr>
          <w:rFonts w:ascii="Tahoma" w:hAnsi="Tahoma" w:cs="David" w:hint="cs"/>
          <w:sz w:val="24"/>
          <w:szCs w:val="24"/>
          <w:rtl/>
        </w:rPr>
        <w:t xml:space="preserve">דרישות התקנים </w:t>
      </w:r>
      <w:r w:rsidR="00A93019" w:rsidRPr="00487CB6">
        <w:rPr>
          <w:rFonts w:ascii="Tahoma" w:hAnsi="Tahoma" w:cs="David" w:hint="cs"/>
          <w:sz w:val="24"/>
          <w:szCs w:val="24"/>
          <w:rtl/>
        </w:rPr>
        <w:t>הרלבנטיים.</w:t>
      </w:r>
    </w:p>
    <w:p w:rsidR="00EB43E9" w:rsidRPr="00487CB6" w:rsidRDefault="00EB43E9" w:rsidP="00412E67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487CB6">
        <w:rPr>
          <w:rFonts w:ascii="Tahoma" w:hAnsi="Tahoma" w:cs="David" w:hint="cs"/>
          <w:sz w:val="24"/>
          <w:szCs w:val="24"/>
          <w:rtl/>
        </w:rPr>
        <w:t xml:space="preserve">לצנרת גלויה יש לבצע סגירה מובנית  כולל בידוד אקוסטי. בחדרי רחצה יש </w:t>
      </w:r>
      <w:r w:rsidR="00A93019" w:rsidRPr="00487CB6">
        <w:rPr>
          <w:rFonts w:ascii="Tahoma" w:hAnsi="Tahoma" w:cs="David" w:hint="cs"/>
          <w:sz w:val="24"/>
          <w:szCs w:val="24"/>
          <w:rtl/>
        </w:rPr>
        <w:t>לבצע  חיפוי קרמיקה זהה לגמר החדר</w:t>
      </w:r>
      <w:r w:rsidR="00A93019">
        <w:rPr>
          <w:rFonts w:ascii="Tahoma" w:hAnsi="Tahoma" w:cs="David" w:hint="cs"/>
          <w:sz w:val="24"/>
          <w:szCs w:val="24"/>
          <w:rtl/>
        </w:rPr>
        <w:t>.</w:t>
      </w:r>
    </w:p>
    <w:p w:rsidR="00A93019" w:rsidRPr="00A93019" w:rsidRDefault="00EB43E9" w:rsidP="00412E67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487CB6">
        <w:rPr>
          <w:rFonts w:ascii="Tahoma" w:hAnsi="Tahoma" w:cs="David" w:hint="eastAsia"/>
          <w:sz w:val="24"/>
          <w:szCs w:val="24"/>
          <w:rtl/>
        </w:rPr>
        <w:t>הקירות</w:t>
      </w:r>
      <w:r w:rsidR="00412E67">
        <w:rPr>
          <w:rFonts w:ascii="Tahoma" w:hAnsi="Tahoma" w:cs="David"/>
          <w:sz w:val="24"/>
          <w:szCs w:val="24"/>
          <w:rtl/>
        </w:rPr>
        <w:t>, הרצפות והנקזים באזורים רטובים</w:t>
      </w:r>
      <w:r w:rsidRPr="00487CB6">
        <w:rPr>
          <w:rFonts w:ascii="Tahoma" w:hAnsi="Tahoma" w:cs="David" w:hint="cs"/>
          <w:sz w:val="24"/>
          <w:szCs w:val="24"/>
          <w:rtl/>
        </w:rPr>
        <w:t xml:space="preserve"> </w:t>
      </w:r>
      <w:r w:rsidRPr="00487CB6">
        <w:rPr>
          <w:rFonts w:ascii="Tahoma" w:hAnsi="Tahoma" w:cs="David" w:hint="eastAsia"/>
          <w:sz w:val="24"/>
          <w:szCs w:val="24"/>
          <w:rtl/>
        </w:rPr>
        <w:t>י</w:t>
      </w:r>
      <w:r w:rsidRPr="00487CB6">
        <w:rPr>
          <w:rFonts w:ascii="Tahoma" w:hAnsi="Tahoma" w:cs="David" w:hint="cs"/>
          <w:sz w:val="24"/>
          <w:szCs w:val="24"/>
          <w:rtl/>
        </w:rPr>
        <w:t>י</w:t>
      </w:r>
      <w:r w:rsidRPr="00487CB6">
        <w:rPr>
          <w:rFonts w:ascii="Tahoma" w:hAnsi="Tahoma" w:cs="David" w:hint="eastAsia"/>
          <w:sz w:val="24"/>
          <w:szCs w:val="24"/>
          <w:rtl/>
        </w:rPr>
        <w:t>אטמו</w:t>
      </w:r>
      <w:r w:rsidRPr="00487CB6">
        <w:rPr>
          <w:rFonts w:ascii="Tahoma" w:hAnsi="Tahoma" w:cs="David"/>
          <w:sz w:val="24"/>
          <w:szCs w:val="24"/>
          <w:rtl/>
        </w:rPr>
        <w:t xml:space="preserve"> </w:t>
      </w:r>
      <w:r w:rsidR="00A93019" w:rsidRPr="00487CB6">
        <w:rPr>
          <w:rFonts w:ascii="Tahoma" w:hAnsi="Tahoma" w:cs="David" w:hint="cs"/>
          <w:sz w:val="24"/>
          <w:szCs w:val="24"/>
          <w:rtl/>
        </w:rPr>
        <w:t xml:space="preserve">לפי הוראות כל דין ולפי דרישות התקנים הרלבנטיים </w:t>
      </w:r>
      <w:r w:rsidR="00A93019" w:rsidRPr="00487CB6">
        <w:rPr>
          <w:rFonts w:ascii="Tahoma" w:hAnsi="Tahoma" w:cs="David" w:hint="eastAsia"/>
          <w:sz w:val="24"/>
          <w:szCs w:val="24"/>
          <w:rtl/>
        </w:rPr>
        <w:t>למניעת</w:t>
      </w:r>
      <w:r w:rsidR="00A93019" w:rsidRPr="00487CB6">
        <w:rPr>
          <w:rFonts w:ascii="Tahoma" w:hAnsi="Tahoma" w:cs="David"/>
          <w:sz w:val="24"/>
          <w:szCs w:val="24"/>
          <w:rtl/>
        </w:rPr>
        <w:t xml:space="preserve">  מעבר מים</w:t>
      </w:r>
      <w:r w:rsidR="00A93019" w:rsidRPr="00A93019">
        <w:rPr>
          <w:rFonts w:ascii="Tahoma" w:hAnsi="Tahoma" w:cs="David"/>
          <w:sz w:val="24"/>
          <w:szCs w:val="24"/>
          <w:rtl/>
        </w:rPr>
        <w:t xml:space="preserve"> לחלקי בנין </w:t>
      </w:r>
      <w:r w:rsidR="00A93019" w:rsidRPr="00A93019">
        <w:rPr>
          <w:rFonts w:ascii="Tahoma" w:hAnsi="Tahoma" w:cs="David" w:hint="cs"/>
          <w:sz w:val="24"/>
          <w:szCs w:val="24"/>
          <w:rtl/>
        </w:rPr>
        <w:t xml:space="preserve">/ חדרים </w:t>
      </w:r>
      <w:r w:rsidR="00A93019" w:rsidRPr="00A93019">
        <w:rPr>
          <w:rFonts w:ascii="Tahoma" w:hAnsi="Tahoma" w:cs="David" w:hint="eastAsia"/>
          <w:sz w:val="24"/>
          <w:szCs w:val="24"/>
          <w:rtl/>
        </w:rPr>
        <w:t>סמוכים</w:t>
      </w:r>
      <w:r w:rsidR="00A93019">
        <w:rPr>
          <w:rFonts w:ascii="Tahoma" w:hAnsi="Tahoma" w:cs="David" w:hint="cs"/>
          <w:sz w:val="24"/>
          <w:szCs w:val="24"/>
          <w:rtl/>
        </w:rPr>
        <w:t>.</w:t>
      </w:r>
    </w:p>
    <w:p w:rsidR="00EB43E9" w:rsidRPr="00810C97" w:rsidRDefault="00810C97" w:rsidP="008356EB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2835"/>
          <w:tab w:val="clear" w:pos="6259"/>
          <w:tab w:val="left" w:pos="477"/>
          <w:tab w:val="left" w:pos="509"/>
          <w:tab w:val="left" w:pos="1191"/>
          <w:tab w:val="left" w:pos="9549"/>
        </w:tabs>
        <w:spacing w:beforeLines="120" w:before="288" w:afterLines="120" w:after="288" w:line="360" w:lineRule="auto"/>
        <w:ind w:left="96"/>
        <w:contextualSpacing/>
        <w:rPr>
          <w:rFonts w:ascii="Tahoma" w:hAnsi="Tahoma" w:cs="David"/>
          <w:b/>
          <w:bCs/>
          <w:sz w:val="24"/>
          <w:szCs w:val="24"/>
          <w:u w:val="single"/>
          <w:rtl/>
        </w:rPr>
      </w:pPr>
      <w:r>
        <w:rPr>
          <w:rFonts w:ascii="Tahoma" w:hAnsi="Tahoma" w:cs="David" w:hint="cs"/>
          <w:b/>
          <w:bCs/>
          <w:sz w:val="24"/>
          <w:szCs w:val="24"/>
          <w:u w:val="single"/>
          <w:rtl/>
        </w:rPr>
        <w:t>ארונות</w:t>
      </w:r>
      <w:r w:rsidRPr="00EB5CA7">
        <w:rPr>
          <w:rFonts w:ascii="Tahoma" w:hAnsi="Tahoma" w:cs="David" w:hint="cs"/>
          <w:b/>
          <w:bCs/>
          <w:sz w:val="24"/>
          <w:szCs w:val="24"/>
          <w:u w:val="single"/>
          <w:rtl/>
        </w:rPr>
        <w:t xml:space="preserve"> </w:t>
      </w:r>
    </w:p>
    <w:p w:rsidR="00EB43E9" w:rsidRPr="002515DF" w:rsidRDefault="00EB43E9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 w:line="360" w:lineRule="auto"/>
        <w:ind w:left="663"/>
        <w:contextualSpacing/>
        <w:rPr>
          <w:rFonts w:ascii="Tahoma" w:hAnsi="Tahoma" w:cs="David"/>
          <w:b/>
          <w:bCs/>
          <w:sz w:val="24"/>
          <w:szCs w:val="24"/>
        </w:rPr>
      </w:pPr>
      <w:r w:rsidRPr="002515DF">
        <w:rPr>
          <w:rFonts w:ascii="Tahoma" w:hAnsi="Tahoma" w:cs="David" w:hint="cs"/>
          <w:b/>
          <w:bCs/>
          <w:sz w:val="24"/>
          <w:szCs w:val="24"/>
          <w:rtl/>
        </w:rPr>
        <w:t xml:space="preserve">ארון מטבח תחתון: </w:t>
      </w:r>
    </w:p>
    <w:p w:rsidR="00810C97" w:rsidRPr="00810C97" w:rsidRDefault="00EB43E9" w:rsidP="00412E67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</w:rPr>
      </w:pPr>
      <w:r w:rsidRPr="00810C97">
        <w:rPr>
          <w:rFonts w:ascii="Tahoma" w:hAnsi="Tahoma" w:cs="David" w:hint="cs"/>
          <w:sz w:val="24"/>
          <w:szCs w:val="24"/>
          <w:rtl/>
        </w:rPr>
        <w:t xml:space="preserve">הארון יכלול דלתות+ מגירות+ מדפים + תושבות לכיור תחתון+ חיתוך פתח </w:t>
      </w:r>
      <w:r w:rsidR="00412E67">
        <w:rPr>
          <w:rFonts w:ascii="Tahoma" w:hAnsi="Tahoma" w:cs="David" w:hint="cs"/>
          <w:sz w:val="24"/>
          <w:szCs w:val="24"/>
          <w:rtl/>
        </w:rPr>
        <w:t xml:space="preserve">המתאים להתקנה שטוחה של </w:t>
      </w:r>
      <w:r w:rsidRPr="00810C97">
        <w:rPr>
          <w:rFonts w:ascii="Tahoma" w:hAnsi="Tahoma" w:cs="David" w:hint="cs"/>
          <w:sz w:val="24"/>
          <w:szCs w:val="24"/>
          <w:rtl/>
        </w:rPr>
        <w:t xml:space="preserve">כיור/ כיור כפול / שני כיורים + הכנה לכיריים מובנות ( </w:t>
      </w:r>
      <w:r w:rsidR="00810C97">
        <w:rPr>
          <w:rFonts w:ascii="Tahoma" w:hAnsi="Tahoma" w:cs="David" w:hint="cs"/>
          <w:sz w:val="24"/>
          <w:szCs w:val="24"/>
          <w:rtl/>
        </w:rPr>
        <w:t>פתח</w:t>
      </w:r>
      <w:r w:rsidRPr="00810C97">
        <w:rPr>
          <w:rFonts w:ascii="Tahoma" w:hAnsi="Tahoma" w:cs="David" w:hint="cs"/>
          <w:sz w:val="24"/>
          <w:szCs w:val="24"/>
          <w:rtl/>
        </w:rPr>
        <w:t>, נקודת גז לבישול+ נקודת חשמל להצתה ) + הכנה למדיח כלים.</w:t>
      </w:r>
    </w:p>
    <w:p w:rsidR="00EB43E9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</w:rPr>
      </w:pPr>
      <w:r w:rsidRPr="00810C97">
        <w:rPr>
          <w:rFonts w:ascii="Tahoma" w:hAnsi="Tahoma" w:cs="David" w:hint="cs"/>
          <w:sz w:val="24"/>
          <w:szCs w:val="24"/>
          <w:rtl/>
        </w:rPr>
        <w:t xml:space="preserve"> עומק הארון התחתון כולל חזית הדלתות </w:t>
      </w:r>
      <w:r w:rsidRPr="00810C97">
        <w:rPr>
          <w:rFonts w:ascii="Tahoma" w:hAnsi="Tahoma" w:cs="David"/>
          <w:sz w:val="24"/>
          <w:szCs w:val="24"/>
          <w:rtl/>
        </w:rPr>
        <w:t>–</w:t>
      </w:r>
      <w:r w:rsidRPr="00810C97">
        <w:rPr>
          <w:rFonts w:ascii="Tahoma" w:hAnsi="Tahoma" w:cs="David" w:hint="cs"/>
          <w:sz w:val="24"/>
          <w:szCs w:val="24"/>
          <w:rtl/>
        </w:rPr>
        <w:t xml:space="preserve"> </w:t>
      </w:r>
      <w:r w:rsidR="00412E67">
        <w:rPr>
          <w:rFonts w:ascii="Tahoma" w:hAnsi="Tahoma" w:cs="David" w:hint="cs"/>
          <w:sz w:val="24"/>
          <w:szCs w:val="24"/>
          <w:rtl/>
        </w:rPr>
        <w:t xml:space="preserve">יהיה </w:t>
      </w:r>
      <w:r w:rsidRPr="00810C97">
        <w:rPr>
          <w:rFonts w:ascii="Tahoma" w:hAnsi="Tahoma" w:cs="David" w:hint="cs"/>
          <w:sz w:val="24"/>
          <w:szCs w:val="24"/>
          <w:rtl/>
        </w:rPr>
        <w:t>כ-</w:t>
      </w:r>
      <w:r w:rsidR="00810C97">
        <w:rPr>
          <w:rFonts w:ascii="Tahoma" w:hAnsi="Tahoma" w:cs="David" w:hint="cs"/>
          <w:sz w:val="24"/>
          <w:szCs w:val="24"/>
          <w:rtl/>
        </w:rPr>
        <w:t xml:space="preserve"> 60</w:t>
      </w:r>
      <w:r w:rsidRPr="00810C97">
        <w:rPr>
          <w:rFonts w:ascii="Tahoma" w:hAnsi="Tahoma" w:cs="David" w:hint="cs"/>
          <w:sz w:val="24"/>
          <w:szCs w:val="24"/>
          <w:rtl/>
        </w:rPr>
        <w:t xml:space="preserve"> ס"מ . </w:t>
      </w:r>
    </w:p>
    <w:p w:rsidR="00EB43E9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</w:rPr>
      </w:pPr>
      <w:r w:rsidRPr="00810C97">
        <w:rPr>
          <w:rFonts w:ascii="Tahoma" w:hAnsi="Tahoma" w:cs="David" w:hint="cs"/>
          <w:sz w:val="24"/>
          <w:szCs w:val="24"/>
          <w:rtl/>
        </w:rPr>
        <w:t>גובה סף עליון של  משטח העבודה-</w:t>
      </w:r>
      <w:r w:rsidR="00412E67">
        <w:rPr>
          <w:rFonts w:ascii="Tahoma" w:hAnsi="Tahoma" w:cs="David" w:hint="cs"/>
          <w:sz w:val="24"/>
          <w:szCs w:val="24"/>
          <w:rtl/>
        </w:rPr>
        <w:t xml:space="preserve">יהיה </w:t>
      </w:r>
      <w:r w:rsidRPr="00810C97">
        <w:rPr>
          <w:rFonts w:ascii="Tahoma" w:hAnsi="Tahoma" w:cs="David" w:hint="cs"/>
          <w:sz w:val="24"/>
          <w:szCs w:val="24"/>
          <w:rtl/>
        </w:rPr>
        <w:t xml:space="preserve">כ- 90 ס"מ מעל פני הריצוף. </w:t>
      </w:r>
    </w:p>
    <w:p w:rsidR="00EB43E9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</w:rPr>
      </w:pPr>
      <w:r w:rsidRPr="00810C97">
        <w:rPr>
          <w:rFonts w:ascii="Tahoma" w:hAnsi="Tahoma" w:cs="David" w:hint="cs"/>
          <w:sz w:val="24"/>
          <w:szCs w:val="24"/>
          <w:rtl/>
        </w:rPr>
        <w:t>ב</w:t>
      </w:r>
      <w:r w:rsidR="00810C97">
        <w:rPr>
          <w:rFonts w:ascii="Tahoma" w:hAnsi="Tahoma" w:cs="David" w:hint="cs"/>
          <w:sz w:val="24"/>
          <w:szCs w:val="24"/>
          <w:rtl/>
        </w:rPr>
        <w:t>תחתית הארון תותקן הגבהה בנויה (</w:t>
      </w:r>
      <w:r w:rsidRPr="00810C97">
        <w:rPr>
          <w:rFonts w:ascii="Tahoma" w:hAnsi="Tahoma" w:cs="David" w:hint="cs"/>
          <w:sz w:val="24"/>
          <w:szCs w:val="24"/>
          <w:rtl/>
        </w:rPr>
        <w:t xml:space="preserve">סוקל) </w:t>
      </w:r>
      <w:r w:rsidRPr="00810C97">
        <w:rPr>
          <w:rFonts w:ascii="Tahoma" w:hAnsi="Tahoma" w:cs="David"/>
          <w:sz w:val="24"/>
          <w:szCs w:val="24"/>
          <w:rtl/>
        </w:rPr>
        <w:t>–</w:t>
      </w:r>
      <w:r w:rsidR="00810C97">
        <w:rPr>
          <w:rFonts w:ascii="Tahoma" w:hAnsi="Tahoma" w:cs="David" w:hint="cs"/>
          <w:sz w:val="24"/>
          <w:szCs w:val="24"/>
          <w:rtl/>
        </w:rPr>
        <w:t xml:space="preserve"> בגובה של כ-10 ס"מ </w:t>
      </w:r>
      <w:r w:rsidRPr="00810C97">
        <w:rPr>
          <w:rFonts w:ascii="Tahoma" w:hAnsi="Tahoma" w:cs="David" w:hint="cs"/>
          <w:sz w:val="24"/>
          <w:szCs w:val="24"/>
          <w:rtl/>
        </w:rPr>
        <w:t>ובחיפוי עמיד למים למניעת רטיבות של  תחתית הארון.</w:t>
      </w:r>
    </w:p>
    <w:p w:rsidR="00EB43E9" w:rsidRDefault="00EB43E9" w:rsidP="0032671D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</w:rPr>
      </w:pPr>
      <w:r w:rsidRPr="00810C97">
        <w:rPr>
          <w:rFonts w:ascii="Tahoma" w:hAnsi="Tahoma" w:cs="David" w:hint="cs"/>
          <w:sz w:val="24"/>
          <w:szCs w:val="24"/>
          <w:rtl/>
        </w:rPr>
        <w:t xml:space="preserve">לכל אורך הארון התחתון יותקן משטח עבודה משיש  העומד בדרישות ת"י </w:t>
      </w:r>
      <w:r w:rsidR="00810C97">
        <w:rPr>
          <w:rFonts w:ascii="Tahoma" w:hAnsi="Tahoma" w:cs="David" w:hint="cs"/>
          <w:sz w:val="24"/>
          <w:szCs w:val="24"/>
          <w:rtl/>
        </w:rPr>
        <w:t xml:space="preserve"> 4440 (חלקים 1,2 לפי העניין)</w:t>
      </w:r>
      <w:r w:rsidR="001C2676" w:rsidRPr="00810C97">
        <w:rPr>
          <w:rFonts w:ascii="Tahoma" w:hAnsi="Tahoma" w:cs="David" w:hint="cs"/>
          <w:sz w:val="24"/>
          <w:szCs w:val="24"/>
          <w:rtl/>
        </w:rPr>
        <w:t>/</w:t>
      </w:r>
      <w:r w:rsidRPr="00810C97">
        <w:rPr>
          <w:rFonts w:ascii="Tahoma" w:hAnsi="Tahoma" w:cs="David" w:hint="cs"/>
          <w:sz w:val="24"/>
          <w:szCs w:val="24"/>
          <w:rtl/>
        </w:rPr>
        <w:t xml:space="preserve"> אבן קיסר בעובי לא פחות מ-2 ס"מ ועם שוליים בהבלטה של  2 ס"מ  ביחס לחזית הארונות בכל היקפם. בהיקף המשטח יותקן  קנט עליון, מוגבה ביחס למשטח  רבע עיגול / עיבוד חזית המשטח, לבחירת ה</w:t>
      </w:r>
      <w:r w:rsidR="0032671D">
        <w:rPr>
          <w:rFonts w:ascii="Tahoma" w:hAnsi="Tahoma" w:cs="David" w:hint="cs"/>
          <w:sz w:val="24"/>
          <w:szCs w:val="24"/>
          <w:rtl/>
        </w:rPr>
        <w:t>קונה</w:t>
      </w:r>
      <w:r w:rsidRPr="00810C97">
        <w:rPr>
          <w:rFonts w:ascii="Tahoma" w:hAnsi="Tahoma" w:cs="David" w:hint="cs"/>
          <w:sz w:val="24"/>
          <w:szCs w:val="24"/>
          <w:rtl/>
        </w:rPr>
        <w:t>.</w:t>
      </w:r>
    </w:p>
    <w:p w:rsidR="00EB43E9" w:rsidRPr="00810C97" w:rsidRDefault="00EB43E9" w:rsidP="00412E67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</w:rPr>
      </w:pPr>
      <w:r w:rsidRPr="00810C97">
        <w:rPr>
          <w:rFonts w:ascii="Tahoma" w:hAnsi="Tahoma" w:cs="David" w:hint="cs"/>
          <w:sz w:val="24"/>
          <w:szCs w:val="24"/>
          <w:rtl/>
        </w:rPr>
        <w:t xml:space="preserve">משטח עבודה במטבח: לבחירת </w:t>
      </w:r>
      <w:r w:rsidR="00412E67">
        <w:rPr>
          <w:rFonts w:ascii="Tahoma" w:hAnsi="Tahoma" w:cs="David" w:hint="cs"/>
          <w:sz w:val="24"/>
          <w:szCs w:val="24"/>
          <w:rtl/>
        </w:rPr>
        <w:t>ה</w:t>
      </w:r>
      <w:r w:rsidR="00FF1944">
        <w:rPr>
          <w:rFonts w:ascii="Tahoma" w:hAnsi="Tahoma" w:cs="David" w:hint="cs"/>
          <w:sz w:val="24"/>
          <w:szCs w:val="24"/>
          <w:rtl/>
        </w:rPr>
        <w:t>קונה</w:t>
      </w:r>
      <w:r w:rsidR="00810C97">
        <w:rPr>
          <w:rFonts w:ascii="Tahoma" w:hAnsi="Tahoma" w:cs="David" w:hint="cs"/>
          <w:sz w:val="24"/>
          <w:szCs w:val="24"/>
          <w:rtl/>
        </w:rPr>
        <w:t xml:space="preserve"> מתוך מגוון דוגמאות שיציג </w:t>
      </w:r>
      <w:r w:rsidR="00FF1944">
        <w:rPr>
          <w:rFonts w:ascii="Tahoma" w:hAnsi="Tahoma" w:cs="David" w:hint="cs"/>
          <w:sz w:val="24"/>
          <w:szCs w:val="24"/>
          <w:rtl/>
        </w:rPr>
        <w:t>המוכר</w:t>
      </w:r>
      <w:r w:rsidR="00810C97">
        <w:rPr>
          <w:rFonts w:ascii="Tahoma" w:hAnsi="Tahoma" w:cs="David" w:hint="cs"/>
          <w:sz w:val="24"/>
          <w:szCs w:val="24"/>
          <w:rtl/>
        </w:rPr>
        <w:t xml:space="preserve"> </w:t>
      </w:r>
      <w:r w:rsidRPr="00810C97">
        <w:rPr>
          <w:rFonts w:ascii="Tahoma" w:hAnsi="Tahoma" w:cs="David" w:hint="cs"/>
          <w:sz w:val="24"/>
          <w:szCs w:val="24"/>
          <w:rtl/>
        </w:rPr>
        <w:t>ו/או הספקים שייבחר</w:t>
      </w:r>
      <w:r w:rsidR="00412E67">
        <w:rPr>
          <w:rFonts w:ascii="Tahoma" w:hAnsi="Tahoma" w:cs="David" w:hint="cs"/>
          <w:sz w:val="24"/>
          <w:szCs w:val="24"/>
          <w:rtl/>
        </w:rPr>
        <w:t xml:space="preserve"> המוכר.</w:t>
      </w:r>
      <w:r w:rsidR="00810C97">
        <w:rPr>
          <w:rFonts w:ascii="Tahoma" w:hAnsi="Tahoma" w:cs="David" w:hint="cs"/>
          <w:sz w:val="24"/>
          <w:szCs w:val="24"/>
          <w:rtl/>
        </w:rPr>
        <w:t xml:space="preserve"> </w:t>
      </w:r>
      <w:r w:rsidRPr="00810C97">
        <w:rPr>
          <w:rFonts w:ascii="Tahoma" w:hAnsi="Tahoma" w:cs="David" w:hint="cs"/>
          <w:sz w:val="24"/>
          <w:szCs w:val="24"/>
          <w:rtl/>
        </w:rPr>
        <w:t xml:space="preserve">על </w:t>
      </w:r>
      <w:r w:rsidR="00FF1944">
        <w:rPr>
          <w:rFonts w:ascii="Tahoma" w:hAnsi="Tahoma" w:cs="David" w:hint="cs"/>
          <w:sz w:val="24"/>
          <w:szCs w:val="24"/>
          <w:rtl/>
        </w:rPr>
        <w:t>המוכר</w:t>
      </w:r>
      <w:r w:rsidRPr="00810C97">
        <w:rPr>
          <w:rFonts w:ascii="Tahoma" w:hAnsi="Tahoma" w:cs="David" w:hint="cs"/>
          <w:sz w:val="24"/>
          <w:szCs w:val="24"/>
          <w:rtl/>
        </w:rPr>
        <w:t xml:space="preserve"> להציג בפני </w:t>
      </w:r>
      <w:r w:rsidR="00FF1944">
        <w:rPr>
          <w:rFonts w:ascii="Tahoma" w:hAnsi="Tahoma" w:cs="David" w:hint="cs"/>
          <w:sz w:val="24"/>
          <w:szCs w:val="24"/>
          <w:rtl/>
        </w:rPr>
        <w:t>הקונה</w:t>
      </w:r>
      <w:r w:rsidRPr="00810C97">
        <w:rPr>
          <w:rFonts w:ascii="Tahoma" w:hAnsi="Tahoma" w:cs="David" w:hint="cs"/>
          <w:sz w:val="24"/>
          <w:szCs w:val="24"/>
          <w:rtl/>
        </w:rPr>
        <w:t xml:space="preserve"> לפחות 3 </w:t>
      </w:r>
      <w:r w:rsidR="00810C97">
        <w:rPr>
          <w:rFonts w:ascii="Tahoma" w:hAnsi="Tahoma" w:cs="David" w:hint="cs"/>
          <w:sz w:val="24"/>
          <w:szCs w:val="24"/>
          <w:rtl/>
        </w:rPr>
        <w:t>גוונים</w:t>
      </w:r>
      <w:r w:rsidRPr="00810C97">
        <w:rPr>
          <w:rFonts w:ascii="Tahoma" w:hAnsi="Tahoma" w:cs="David" w:hint="cs"/>
          <w:sz w:val="24"/>
          <w:szCs w:val="24"/>
          <w:rtl/>
        </w:rPr>
        <w:t xml:space="preserve"> לבחירה.</w:t>
      </w:r>
    </w:p>
    <w:p w:rsidR="00EB43E9" w:rsidRPr="002515DF" w:rsidRDefault="00EB43E9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 w:line="360" w:lineRule="auto"/>
        <w:ind w:left="663"/>
        <w:contextualSpacing/>
        <w:rPr>
          <w:rFonts w:ascii="Tahoma" w:hAnsi="Tahoma" w:cs="David"/>
          <w:b/>
          <w:bCs/>
          <w:sz w:val="24"/>
          <w:szCs w:val="24"/>
          <w:rtl/>
        </w:rPr>
      </w:pPr>
      <w:r w:rsidRPr="002515DF">
        <w:rPr>
          <w:rFonts w:ascii="Tahoma" w:hAnsi="Tahoma" w:cs="David" w:hint="cs"/>
          <w:b/>
          <w:bCs/>
          <w:sz w:val="24"/>
          <w:szCs w:val="24"/>
          <w:rtl/>
        </w:rPr>
        <w:t>מבנה הארונות: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>גוף ארון תחתון</w:t>
      </w:r>
      <w:r w:rsidR="00BF7465">
        <w:rPr>
          <w:rFonts w:ascii="Tahoma" w:hAnsi="Tahoma" w:cs="David" w:hint="cs"/>
          <w:sz w:val="24"/>
          <w:szCs w:val="24"/>
          <w:rtl/>
        </w:rPr>
        <w:t xml:space="preserve"> ומדפים</w:t>
      </w:r>
      <w:r w:rsidRPr="00810C97">
        <w:rPr>
          <w:rFonts w:ascii="Tahoma" w:hAnsi="Tahoma" w:cs="David" w:hint="cs"/>
          <w:sz w:val="24"/>
          <w:szCs w:val="24"/>
          <w:rtl/>
        </w:rPr>
        <w:t>: סנדוויץ</w:t>
      </w:r>
      <w:r w:rsidRPr="00810C97">
        <w:rPr>
          <w:rFonts w:ascii="Tahoma" w:hAnsi="Tahoma" w:cs="David"/>
          <w:sz w:val="24"/>
          <w:szCs w:val="24"/>
          <w:rtl/>
        </w:rPr>
        <w:t>'</w:t>
      </w:r>
      <w:r w:rsidRPr="00810C97">
        <w:rPr>
          <w:rFonts w:ascii="Tahoma" w:hAnsi="Tahoma" w:cs="David" w:hint="cs"/>
          <w:sz w:val="24"/>
          <w:szCs w:val="24"/>
          <w:rtl/>
        </w:rPr>
        <w:t xml:space="preserve">. 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lastRenderedPageBreak/>
        <w:t>שאר חלקי הארון עשויים סנדוויץ</w:t>
      </w:r>
      <w:r w:rsidRPr="00810C97">
        <w:rPr>
          <w:rFonts w:ascii="Tahoma" w:hAnsi="Tahoma" w:cs="David"/>
          <w:sz w:val="24"/>
          <w:szCs w:val="24"/>
          <w:rtl/>
        </w:rPr>
        <w:t>'</w:t>
      </w:r>
      <w:r w:rsidRPr="00810C97">
        <w:rPr>
          <w:rFonts w:ascii="Tahoma" w:hAnsi="Tahoma" w:cs="David" w:hint="cs"/>
          <w:sz w:val="24"/>
          <w:szCs w:val="24"/>
          <w:rtl/>
        </w:rPr>
        <w:t xml:space="preserve">/ </w:t>
      </w:r>
      <w:r w:rsidRPr="00810C97">
        <w:rPr>
          <w:rFonts w:ascii="Tahoma" w:hAnsi="Tahoma" w:cs="David"/>
          <w:sz w:val="24"/>
          <w:szCs w:val="24"/>
        </w:rPr>
        <w:t>MDF</w:t>
      </w:r>
      <w:r w:rsidRPr="00810C97">
        <w:rPr>
          <w:rFonts w:ascii="Tahoma" w:hAnsi="Tahoma" w:cs="David" w:hint="cs"/>
          <w:sz w:val="24"/>
          <w:szCs w:val="24"/>
          <w:rtl/>
        </w:rPr>
        <w:t>.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>בכל הדלתות יותקנו צירים טלסקופיים בעלי כוונון אופטימאלי.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 xml:space="preserve">הארון יכלול יחידת מגירות ברוחב 40 </w:t>
      </w:r>
      <w:r w:rsidR="00810C97">
        <w:rPr>
          <w:rFonts w:ascii="Tahoma" w:hAnsi="Tahoma" w:cs="David" w:hint="cs"/>
          <w:sz w:val="24"/>
          <w:szCs w:val="24"/>
          <w:rtl/>
        </w:rPr>
        <w:t>ס"מ לפחות, לכל גובהו ולכל עומקו</w:t>
      </w:r>
      <w:r w:rsidRPr="00810C97">
        <w:rPr>
          <w:rFonts w:ascii="Tahoma" w:hAnsi="Tahoma" w:cs="David" w:hint="cs"/>
          <w:sz w:val="24"/>
          <w:szCs w:val="24"/>
          <w:rtl/>
        </w:rPr>
        <w:t>. במגירות יותקנו מסילות  נסתרות בתחתית מבנה המגירה עם סגירה שקטה מובנית . יכול הנשיאה של המגירות- 60 ק"ג כ"א.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>ביחידות הפינה של הארון  יותקנו "פתרונות פינה" כד</w:t>
      </w:r>
      <w:r w:rsidR="00810C97">
        <w:rPr>
          <w:rFonts w:ascii="Tahoma" w:hAnsi="Tahoma" w:cs="David" w:hint="cs"/>
          <w:sz w:val="24"/>
          <w:szCs w:val="24"/>
          <w:rtl/>
        </w:rPr>
        <w:t>וגמת יחידת מגירות פינה/ קרוסלה/</w:t>
      </w:r>
      <w:r w:rsidRPr="00810C97">
        <w:rPr>
          <w:rFonts w:ascii="Tahoma" w:hAnsi="Tahoma" w:cs="David" w:hint="cs"/>
          <w:sz w:val="24"/>
          <w:szCs w:val="24"/>
          <w:rtl/>
        </w:rPr>
        <w:t>מג'יק קורנר</w:t>
      </w:r>
      <w:r w:rsidR="00810C97">
        <w:rPr>
          <w:rFonts w:ascii="Tahoma" w:hAnsi="Tahoma" w:cs="David" w:hint="cs"/>
          <w:sz w:val="24"/>
          <w:szCs w:val="24"/>
          <w:rtl/>
        </w:rPr>
        <w:t>.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>ציפוי חיצוני: פורמייקה. ידיות מתכת בולטות או אינטגראליות.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>ציפוי פנימי: מלמין או פורמאיקה.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>גמר מדפים: מלמין או פורמאיקה.</w:t>
      </w:r>
    </w:p>
    <w:p w:rsidR="00EB43E9" w:rsidRPr="002515DF" w:rsidRDefault="00EB43E9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 w:line="360" w:lineRule="auto"/>
        <w:ind w:left="663"/>
        <w:contextualSpacing/>
        <w:rPr>
          <w:rFonts w:ascii="Tahoma" w:hAnsi="Tahoma" w:cs="David"/>
          <w:b/>
          <w:bCs/>
          <w:sz w:val="24"/>
          <w:szCs w:val="24"/>
          <w:rtl/>
        </w:rPr>
      </w:pPr>
      <w:r w:rsidRPr="002515DF">
        <w:rPr>
          <w:rFonts w:ascii="Tahoma" w:hAnsi="Tahoma" w:cs="David" w:hint="cs"/>
          <w:b/>
          <w:bCs/>
          <w:sz w:val="24"/>
          <w:szCs w:val="24"/>
          <w:rtl/>
        </w:rPr>
        <w:t>ארון מטבח עליון: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 xml:space="preserve">מידות הארון: עומק 30 ס"מ, גובה </w:t>
      </w:r>
      <w:r w:rsidRPr="00810C97">
        <w:rPr>
          <w:rFonts w:ascii="Tahoma" w:hAnsi="Tahoma" w:cs="David"/>
          <w:sz w:val="24"/>
          <w:szCs w:val="24"/>
          <w:rtl/>
        </w:rPr>
        <w:t>–</w:t>
      </w:r>
      <w:r w:rsidRPr="00810C97">
        <w:rPr>
          <w:rFonts w:ascii="Tahoma" w:hAnsi="Tahoma" w:cs="David" w:hint="cs"/>
          <w:sz w:val="24"/>
          <w:szCs w:val="24"/>
          <w:rtl/>
        </w:rPr>
        <w:t xml:space="preserve"> 75 ס"מ.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>גוף ארון עליון: סנדוויץ'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>הארון יכלול דלתות+ מדפים.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>שאר חלקי הארון והמדפים עשויים סנדוויץ</w:t>
      </w:r>
      <w:r w:rsidRPr="00810C97">
        <w:rPr>
          <w:rFonts w:ascii="Tahoma" w:hAnsi="Tahoma" w:cs="David"/>
          <w:sz w:val="24"/>
          <w:szCs w:val="24"/>
          <w:rtl/>
        </w:rPr>
        <w:t>'</w:t>
      </w:r>
      <w:r w:rsidRPr="00810C97">
        <w:rPr>
          <w:rFonts w:ascii="Tahoma" w:hAnsi="Tahoma" w:cs="David" w:hint="cs"/>
          <w:sz w:val="24"/>
          <w:szCs w:val="24"/>
          <w:rtl/>
        </w:rPr>
        <w:t>/</w:t>
      </w:r>
      <w:r w:rsidRPr="00810C97">
        <w:rPr>
          <w:rFonts w:ascii="Tahoma" w:hAnsi="Tahoma" w:cs="David"/>
          <w:sz w:val="24"/>
          <w:szCs w:val="24"/>
        </w:rPr>
        <w:t>MDF</w:t>
      </w:r>
      <w:r w:rsidRPr="00810C97">
        <w:rPr>
          <w:rFonts w:ascii="Tahoma" w:hAnsi="Tahoma" w:cs="David" w:hint="cs"/>
          <w:sz w:val="24"/>
          <w:szCs w:val="24"/>
          <w:rtl/>
        </w:rPr>
        <w:t>.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>ציפוי חיצוני: פורמאיקה. ידיות מתכת בולטות או אינטגראליות.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>ציפוי פנימי: מלמין או פורמאיקה.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>גמר מדפים: מלמין או פורמאיקה.</w:t>
      </w:r>
    </w:p>
    <w:p w:rsidR="00EB43E9" w:rsidRPr="002515DF" w:rsidRDefault="00EB43E9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 w:line="360" w:lineRule="auto"/>
        <w:ind w:left="663"/>
        <w:contextualSpacing/>
        <w:rPr>
          <w:rFonts w:ascii="Tahoma" w:hAnsi="Tahoma" w:cs="David"/>
          <w:b/>
          <w:bCs/>
          <w:sz w:val="24"/>
          <w:szCs w:val="24"/>
          <w:rtl/>
        </w:rPr>
      </w:pPr>
      <w:r w:rsidRPr="002515DF">
        <w:rPr>
          <w:rFonts w:ascii="Tahoma" w:hAnsi="Tahoma" w:cs="David" w:hint="cs"/>
          <w:b/>
          <w:bCs/>
          <w:sz w:val="24"/>
          <w:szCs w:val="24"/>
          <w:rtl/>
        </w:rPr>
        <w:t xml:space="preserve">אורך מינימאלי של הארונות ( תחתון+ עליון ) להלן: 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>דירת 2-2.5  חדרים: 3.5 מ"א.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>דירת 3-3.5  חדרים: 7 מ"א.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 xml:space="preserve">דירת -4-4.5 חדרים: 8 מ"א. 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>דירת 5-5.5 חדרים: 11 מ"א.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 xml:space="preserve">יש לשמור על חלוקה: לפחות  60% מהאורך המצוין </w:t>
      </w:r>
      <w:r w:rsidRPr="00810C97">
        <w:rPr>
          <w:rFonts w:ascii="Tahoma" w:hAnsi="Tahoma" w:cs="David"/>
          <w:sz w:val="24"/>
          <w:szCs w:val="24"/>
          <w:rtl/>
        </w:rPr>
        <w:t>–</w:t>
      </w:r>
      <w:r w:rsidRPr="00810C97">
        <w:rPr>
          <w:rFonts w:ascii="Tahoma" w:hAnsi="Tahoma" w:cs="David" w:hint="cs"/>
          <w:sz w:val="24"/>
          <w:szCs w:val="24"/>
          <w:rtl/>
        </w:rPr>
        <w:t xml:space="preserve"> לארון תחתון.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>מידת אורך הארון תימדד לאורך קיר המטבח. חללים למדיח,</w:t>
      </w:r>
      <w:r w:rsidR="00810C97">
        <w:rPr>
          <w:rFonts w:ascii="Tahoma" w:hAnsi="Tahoma" w:cs="David" w:hint="cs"/>
          <w:sz w:val="24"/>
          <w:szCs w:val="24"/>
          <w:rtl/>
        </w:rPr>
        <w:t xml:space="preserve"> תנור, כיריים וכו' (למעט למקרר</w:t>
      </w:r>
      <w:r w:rsidRPr="00810C97">
        <w:rPr>
          <w:rFonts w:ascii="Tahoma" w:hAnsi="Tahoma" w:cs="David" w:hint="cs"/>
          <w:sz w:val="24"/>
          <w:szCs w:val="24"/>
          <w:rtl/>
        </w:rPr>
        <w:t>) המשולבים בתוך הארונות ייכללו באורך הארונות.</w:t>
      </w:r>
    </w:p>
    <w:p w:rsidR="00810C97" w:rsidRDefault="00EB43E9" w:rsidP="00412E67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 w:line="360" w:lineRule="auto"/>
        <w:ind w:left="663"/>
        <w:contextualSpacing/>
        <w:rPr>
          <w:rFonts w:ascii="Tahoma" w:hAnsi="Tahoma" w:cs="David"/>
          <w:sz w:val="24"/>
          <w:szCs w:val="24"/>
        </w:rPr>
      </w:pPr>
      <w:r w:rsidRPr="002515DF">
        <w:rPr>
          <w:rFonts w:ascii="Tahoma" w:hAnsi="Tahoma" w:cs="David" w:hint="cs"/>
          <w:b/>
          <w:bCs/>
          <w:sz w:val="24"/>
          <w:szCs w:val="24"/>
          <w:rtl/>
        </w:rPr>
        <w:t>סוגי ציפוי לארונות המטבח</w:t>
      </w:r>
      <w:r w:rsidRPr="00810C97">
        <w:rPr>
          <w:rFonts w:ascii="Tahoma" w:hAnsi="Tahoma" w:cs="David" w:hint="cs"/>
          <w:sz w:val="24"/>
          <w:szCs w:val="24"/>
          <w:rtl/>
        </w:rPr>
        <w:t>:</w:t>
      </w:r>
      <w:r w:rsidR="004F1F36" w:rsidRPr="00810C97">
        <w:rPr>
          <w:rFonts w:ascii="Tahoma" w:hAnsi="Tahoma" w:cs="David" w:hint="cs"/>
          <w:sz w:val="24"/>
          <w:szCs w:val="24"/>
          <w:rtl/>
        </w:rPr>
        <w:t xml:space="preserve"> </w:t>
      </w:r>
      <w:r w:rsidRPr="00810C97">
        <w:rPr>
          <w:rFonts w:ascii="Tahoma" w:hAnsi="Tahoma" w:cs="David" w:hint="cs"/>
          <w:sz w:val="24"/>
          <w:szCs w:val="24"/>
          <w:rtl/>
        </w:rPr>
        <w:t xml:space="preserve">לבחירת </w:t>
      </w:r>
      <w:r w:rsidR="00412E67">
        <w:rPr>
          <w:rFonts w:ascii="Tahoma" w:hAnsi="Tahoma" w:cs="David" w:hint="cs"/>
          <w:sz w:val="24"/>
          <w:szCs w:val="24"/>
          <w:rtl/>
        </w:rPr>
        <w:t>הקונה</w:t>
      </w:r>
      <w:r w:rsidRPr="00810C97">
        <w:rPr>
          <w:rFonts w:ascii="Tahoma" w:hAnsi="Tahoma" w:cs="David" w:hint="cs"/>
          <w:sz w:val="24"/>
          <w:szCs w:val="24"/>
          <w:rtl/>
        </w:rPr>
        <w:t xml:space="preserve"> מתוך מגוון </w:t>
      </w:r>
      <w:r w:rsidR="00810C97">
        <w:rPr>
          <w:rFonts w:ascii="Tahoma" w:hAnsi="Tahoma" w:cs="David" w:hint="cs"/>
          <w:sz w:val="24"/>
          <w:szCs w:val="24"/>
          <w:rtl/>
        </w:rPr>
        <w:t xml:space="preserve">גוונים </w:t>
      </w:r>
      <w:r w:rsidRPr="00810C97">
        <w:rPr>
          <w:rFonts w:ascii="Tahoma" w:hAnsi="Tahoma" w:cs="David" w:hint="cs"/>
          <w:sz w:val="24"/>
          <w:szCs w:val="24"/>
          <w:rtl/>
        </w:rPr>
        <w:t>ש</w:t>
      </w:r>
      <w:r w:rsidR="00810C97">
        <w:rPr>
          <w:rFonts w:ascii="Tahoma" w:hAnsi="Tahoma" w:cs="David" w:hint="cs"/>
          <w:sz w:val="24"/>
          <w:szCs w:val="24"/>
          <w:rtl/>
        </w:rPr>
        <w:t>י</w:t>
      </w:r>
      <w:r w:rsidRPr="00810C97">
        <w:rPr>
          <w:rFonts w:ascii="Tahoma" w:hAnsi="Tahoma" w:cs="David" w:hint="cs"/>
          <w:sz w:val="24"/>
          <w:szCs w:val="24"/>
          <w:rtl/>
        </w:rPr>
        <w:t xml:space="preserve">ציג </w:t>
      </w:r>
      <w:r w:rsidR="00810C97">
        <w:rPr>
          <w:rFonts w:ascii="Tahoma" w:hAnsi="Tahoma" w:cs="David" w:hint="cs"/>
          <w:sz w:val="24"/>
          <w:szCs w:val="24"/>
          <w:rtl/>
        </w:rPr>
        <w:t>המוכר</w:t>
      </w:r>
      <w:r w:rsidRPr="00810C97">
        <w:rPr>
          <w:rFonts w:ascii="Tahoma" w:hAnsi="Tahoma" w:cs="David" w:hint="cs"/>
          <w:sz w:val="24"/>
          <w:szCs w:val="24"/>
          <w:rtl/>
        </w:rPr>
        <w:t xml:space="preserve"> ו/או הספקים שייבחרו על </w:t>
      </w:r>
      <w:r w:rsidR="00810C97">
        <w:rPr>
          <w:rFonts w:ascii="Tahoma" w:hAnsi="Tahoma" w:cs="David" w:hint="cs"/>
          <w:sz w:val="24"/>
          <w:szCs w:val="24"/>
          <w:rtl/>
        </w:rPr>
        <w:t>ידו, כמפורט להלן:</w:t>
      </w:r>
    </w:p>
    <w:p w:rsidR="00EB43E9" w:rsidRPr="00810C97" w:rsidRDefault="00EB43E9" w:rsidP="00412E67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 xml:space="preserve"> </w:t>
      </w:r>
      <w:r w:rsidR="00B279AF" w:rsidRPr="00810C97">
        <w:rPr>
          <w:rFonts w:ascii="Tahoma" w:hAnsi="Tahoma" w:cs="David" w:hint="cs"/>
          <w:sz w:val="24"/>
          <w:szCs w:val="24"/>
          <w:rtl/>
        </w:rPr>
        <w:t>ציפוי חיצוני</w:t>
      </w:r>
      <w:r w:rsidR="00810C97">
        <w:rPr>
          <w:rFonts w:ascii="Tahoma" w:hAnsi="Tahoma" w:cs="David" w:hint="cs"/>
          <w:sz w:val="24"/>
          <w:szCs w:val="24"/>
          <w:rtl/>
        </w:rPr>
        <w:t>-</w:t>
      </w:r>
      <w:r w:rsidR="00B279AF" w:rsidRPr="00810C97">
        <w:rPr>
          <w:rFonts w:ascii="Tahoma" w:hAnsi="Tahoma" w:cs="David" w:hint="cs"/>
          <w:sz w:val="24"/>
          <w:szCs w:val="24"/>
          <w:rtl/>
        </w:rPr>
        <w:t xml:space="preserve"> </w:t>
      </w:r>
      <w:r w:rsidRPr="00810C97">
        <w:rPr>
          <w:rFonts w:ascii="Tahoma" w:hAnsi="Tahoma" w:cs="David" w:hint="cs"/>
          <w:sz w:val="24"/>
          <w:szCs w:val="24"/>
          <w:rtl/>
        </w:rPr>
        <w:t xml:space="preserve">על </w:t>
      </w:r>
      <w:r w:rsidR="00FF1944">
        <w:rPr>
          <w:rFonts w:ascii="Tahoma" w:hAnsi="Tahoma" w:cs="David" w:hint="cs"/>
          <w:sz w:val="24"/>
          <w:szCs w:val="24"/>
          <w:rtl/>
        </w:rPr>
        <w:t>המוכר</w:t>
      </w:r>
      <w:r w:rsidRPr="00810C97">
        <w:rPr>
          <w:rFonts w:ascii="Tahoma" w:hAnsi="Tahoma" w:cs="David" w:hint="cs"/>
          <w:sz w:val="24"/>
          <w:szCs w:val="24"/>
          <w:rtl/>
        </w:rPr>
        <w:t xml:space="preserve"> להציג בפני </w:t>
      </w:r>
      <w:r w:rsidR="00412E67">
        <w:rPr>
          <w:rFonts w:ascii="Tahoma" w:hAnsi="Tahoma" w:cs="David" w:hint="cs"/>
          <w:sz w:val="24"/>
          <w:szCs w:val="24"/>
          <w:rtl/>
        </w:rPr>
        <w:t>הקונה</w:t>
      </w:r>
      <w:r w:rsidRPr="00810C97">
        <w:rPr>
          <w:rFonts w:ascii="Tahoma" w:hAnsi="Tahoma" w:cs="David" w:hint="cs"/>
          <w:sz w:val="24"/>
          <w:szCs w:val="24"/>
          <w:rtl/>
        </w:rPr>
        <w:t xml:space="preserve"> </w:t>
      </w:r>
      <w:r w:rsidR="00810C97">
        <w:rPr>
          <w:rFonts w:ascii="Tahoma" w:hAnsi="Tahoma" w:cs="David" w:hint="cs"/>
          <w:sz w:val="24"/>
          <w:szCs w:val="24"/>
          <w:rtl/>
        </w:rPr>
        <w:t>לכל הפחות</w:t>
      </w:r>
      <w:r w:rsidRPr="00810C97">
        <w:rPr>
          <w:rFonts w:ascii="Tahoma" w:hAnsi="Tahoma" w:cs="David" w:hint="cs"/>
          <w:sz w:val="24"/>
          <w:szCs w:val="24"/>
          <w:rtl/>
        </w:rPr>
        <w:t xml:space="preserve"> 7 גוונים </w:t>
      </w:r>
      <w:r w:rsidR="00B279AF" w:rsidRPr="00810C97">
        <w:rPr>
          <w:rFonts w:ascii="Tahoma" w:hAnsi="Tahoma" w:cs="David" w:hint="cs"/>
          <w:sz w:val="24"/>
          <w:szCs w:val="24"/>
          <w:rtl/>
        </w:rPr>
        <w:t xml:space="preserve"> </w:t>
      </w:r>
      <w:r w:rsidRPr="00810C97">
        <w:rPr>
          <w:rFonts w:ascii="Tahoma" w:hAnsi="Tahoma" w:cs="David" w:hint="cs"/>
          <w:sz w:val="24"/>
          <w:szCs w:val="24"/>
          <w:rtl/>
        </w:rPr>
        <w:t>שונים לבחירה</w:t>
      </w:r>
      <w:r w:rsidR="00412E67">
        <w:rPr>
          <w:rFonts w:ascii="Tahoma" w:hAnsi="Tahoma" w:cs="David" w:hint="cs"/>
          <w:sz w:val="24"/>
          <w:szCs w:val="24"/>
          <w:rtl/>
        </w:rPr>
        <w:t>.</w:t>
      </w:r>
    </w:p>
    <w:p w:rsidR="00B279AF" w:rsidRPr="00810C97" w:rsidRDefault="00810C97" w:rsidP="00412E67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>
        <w:rPr>
          <w:rFonts w:ascii="Tahoma" w:hAnsi="Tahoma" w:cs="David" w:hint="cs"/>
          <w:sz w:val="24"/>
          <w:szCs w:val="24"/>
          <w:rtl/>
        </w:rPr>
        <w:t>ציפוי פנימי-</w:t>
      </w:r>
      <w:r w:rsidR="00B279AF" w:rsidRPr="00810C97">
        <w:rPr>
          <w:rFonts w:ascii="Tahoma" w:hAnsi="Tahoma" w:cs="David" w:hint="cs"/>
          <w:sz w:val="24"/>
          <w:szCs w:val="24"/>
          <w:rtl/>
        </w:rPr>
        <w:t xml:space="preserve"> על </w:t>
      </w:r>
      <w:r w:rsidR="00FF1944">
        <w:rPr>
          <w:rFonts w:ascii="Tahoma" w:hAnsi="Tahoma" w:cs="David" w:hint="cs"/>
          <w:sz w:val="24"/>
          <w:szCs w:val="24"/>
          <w:rtl/>
        </w:rPr>
        <w:t>המוכר</w:t>
      </w:r>
      <w:r w:rsidR="00B279AF" w:rsidRPr="00810C97">
        <w:rPr>
          <w:rFonts w:ascii="Tahoma" w:hAnsi="Tahoma" w:cs="David" w:hint="cs"/>
          <w:sz w:val="24"/>
          <w:szCs w:val="24"/>
          <w:rtl/>
        </w:rPr>
        <w:t xml:space="preserve"> להציג בפני </w:t>
      </w:r>
      <w:r w:rsidR="00412E67">
        <w:rPr>
          <w:rFonts w:ascii="Tahoma" w:hAnsi="Tahoma" w:cs="David" w:hint="cs"/>
          <w:sz w:val="24"/>
          <w:szCs w:val="24"/>
          <w:rtl/>
        </w:rPr>
        <w:t>הקונה</w:t>
      </w:r>
      <w:r w:rsidR="00B279AF" w:rsidRPr="00810C97">
        <w:rPr>
          <w:rFonts w:ascii="Tahoma" w:hAnsi="Tahoma" w:cs="David" w:hint="cs"/>
          <w:sz w:val="24"/>
          <w:szCs w:val="24"/>
          <w:rtl/>
        </w:rPr>
        <w:t xml:space="preserve"> לפחות 2 סוגים שונים של ציפוי ולפחות 4  גוונים  שונים  לבחירה מכל סוג.</w:t>
      </w:r>
    </w:p>
    <w:p w:rsidR="00EB43E9" w:rsidRPr="00810C97" w:rsidRDefault="00EB43E9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 w:line="360" w:lineRule="auto"/>
        <w:ind w:left="663"/>
        <w:contextualSpacing/>
        <w:rPr>
          <w:rFonts w:ascii="Tahoma" w:hAnsi="Tahoma" w:cs="David"/>
          <w:sz w:val="24"/>
          <w:szCs w:val="24"/>
          <w:rtl/>
        </w:rPr>
      </w:pPr>
      <w:r w:rsidRPr="002515DF">
        <w:rPr>
          <w:rFonts w:ascii="Tahoma" w:hAnsi="Tahoma" w:cs="David" w:hint="cs"/>
          <w:b/>
          <w:bCs/>
          <w:sz w:val="24"/>
          <w:szCs w:val="24"/>
          <w:rtl/>
        </w:rPr>
        <w:t xml:space="preserve"> ארון בחדר אמבטיה</w:t>
      </w:r>
      <w:r w:rsidRPr="00810C97">
        <w:rPr>
          <w:rFonts w:ascii="Tahoma" w:hAnsi="Tahoma" w:cs="David" w:hint="cs"/>
          <w:sz w:val="24"/>
          <w:szCs w:val="24"/>
          <w:rtl/>
        </w:rPr>
        <w:t>:</w:t>
      </w:r>
    </w:p>
    <w:p w:rsidR="00EB43E9" w:rsidRPr="00810C97" w:rsidRDefault="002515DF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>
        <w:rPr>
          <w:rFonts w:ascii="Tahoma" w:hAnsi="Tahoma" w:cs="David" w:hint="cs"/>
          <w:sz w:val="24"/>
          <w:szCs w:val="24"/>
          <w:rtl/>
        </w:rPr>
        <w:lastRenderedPageBreak/>
        <w:t xml:space="preserve">ארון תחתון (תלוי/מונח) באורך </w:t>
      </w:r>
      <w:r w:rsidR="00EB43E9" w:rsidRPr="00810C97">
        <w:rPr>
          <w:rFonts w:ascii="Tahoma" w:hAnsi="Tahoma" w:cs="David" w:hint="cs"/>
          <w:sz w:val="24"/>
          <w:szCs w:val="24"/>
          <w:rtl/>
        </w:rPr>
        <w:t>80 ס"מ</w:t>
      </w:r>
      <w:r>
        <w:rPr>
          <w:rFonts w:ascii="Tahoma" w:hAnsi="Tahoma" w:cs="David" w:hint="cs"/>
          <w:sz w:val="24"/>
          <w:szCs w:val="24"/>
          <w:rtl/>
        </w:rPr>
        <w:t xml:space="preserve"> </w:t>
      </w:r>
      <w:r w:rsidR="00EB43E9" w:rsidRPr="00810C97">
        <w:rPr>
          <w:rFonts w:ascii="Tahoma" w:hAnsi="Tahoma" w:cs="David" w:hint="cs"/>
          <w:sz w:val="24"/>
          <w:szCs w:val="24"/>
          <w:rtl/>
        </w:rPr>
        <w:t>לפחות הכולל דלתות, מדפים, משטח עבודה אינטגרלי מחרס משולב בכיור בעובי מינימאלי של 2 ס"מ</w:t>
      </w:r>
      <w:r>
        <w:rPr>
          <w:rFonts w:ascii="Tahoma" w:hAnsi="Tahoma" w:cs="David" w:hint="cs"/>
          <w:sz w:val="24"/>
          <w:szCs w:val="24"/>
          <w:rtl/>
        </w:rPr>
        <w:t xml:space="preserve"> (לכל הפחות בחדר אמבטיה אחד).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>גוף הארון וכל חלקיו עשויים סנדוויץ</w:t>
      </w:r>
      <w:r w:rsidRPr="00810C97">
        <w:rPr>
          <w:rFonts w:ascii="Tahoma" w:hAnsi="Tahoma" w:cs="David"/>
          <w:sz w:val="24"/>
          <w:szCs w:val="24"/>
          <w:rtl/>
        </w:rPr>
        <w:t>'</w:t>
      </w:r>
      <w:r w:rsidRPr="00810C97">
        <w:rPr>
          <w:rFonts w:ascii="Tahoma" w:hAnsi="Tahoma" w:cs="David" w:hint="cs"/>
          <w:sz w:val="24"/>
          <w:szCs w:val="24"/>
          <w:rtl/>
        </w:rPr>
        <w:t xml:space="preserve">. 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>גמר חיצוני : פורמאייקה.</w:t>
      </w:r>
    </w:p>
    <w:p w:rsidR="00EB43E9" w:rsidRPr="00810C97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810C97">
        <w:rPr>
          <w:rFonts w:ascii="Tahoma" w:hAnsi="Tahoma" w:cs="David" w:hint="cs"/>
          <w:sz w:val="24"/>
          <w:szCs w:val="24"/>
          <w:rtl/>
        </w:rPr>
        <w:t xml:space="preserve">גמר פנימי לרבות מדפים: פורמייקה ו/או מלמין. </w:t>
      </w:r>
    </w:p>
    <w:p w:rsidR="00EB43E9" w:rsidRPr="002515DF" w:rsidRDefault="00EB43E9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 w:line="360" w:lineRule="auto"/>
        <w:ind w:left="663"/>
        <w:contextualSpacing/>
        <w:rPr>
          <w:rFonts w:ascii="Tahoma" w:hAnsi="Tahoma" w:cs="David"/>
          <w:b/>
          <w:bCs/>
          <w:sz w:val="24"/>
          <w:szCs w:val="24"/>
          <w:rtl/>
        </w:rPr>
      </w:pPr>
      <w:r w:rsidRPr="002515DF">
        <w:rPr>
          <w:rFonts w:ascii="Tahoma" w:hAnsi="Tahoma" w:cs="David" w:hint="cs"/>
          <w:b/>
          <w:bCs/>
          <w:sz w:val="24"/>
          <w:szCs w:val="24"/>
          <w:rtl/>
        </w:rPr>
        <w:t>מרפסת השירות</w:t>
      </w:r>
      <w:r w:rsidR="002515DF">
        <w:rPr>
          <w:rFonts w:ascii="Tahoma" w:hAnsi="Tahoma" w:cs="David" w:hint="cs"/>
          <w:b/>
          <w:bCs/>
          <w:sz w:val="24"/>
          <w:szCs w:val="24"/>
          <w:rtl/>
        </w:rPr>
        <w:t xml:space="preserve"> :</w:t>
      </w:r>
    </w:p>
    <w:p w:rsidR="00EB43E9" w:rsidRPr="002515DF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2515DF">
        <w:rPr>
          <w:rFonts w:ascii="Tahoma" w:hAnsi="Tahoma" w:cs="David" w:hint="cs"/>
          <w:sz w:val="24"/>
          <w:szCs w:val="24"/>
          <w:rtl/>
        </w:rPr>
        <w:t>הכנות למיבש כביסה- מעבר בקיר חיצוני עבור צינור פליטת אדים בקוטר 4" כולל תריס הגנה עם משקולת לסגירה</w:t>
      </w:r>
      <w:r w:rsidR="009A0815" w:rsidRPr="002515DF">
        <w:rPr>
          <w:rFonts w:ascii="Tahoma" w:hAnsi="Tahoma" w:cs="David" w:hint="cs"/>
          <w:sz w:val="24"/>
          <w:szCs w:val="24"/>
          <w:rtl/>
        </w:rPr>
        <w:t>, הזנת חשמל.</w:t>
      </w:r>
    </w:p>
    <w:p w:rsidR="00EB43E9" w:rsidRPr="002515DF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2515DF">
        <w:rPr>
          <w:rFonts w:ascii="Tahoma" w:hAnsi="Tahoma" w:cs="David" w:hint="cs"/>
          <w:sz w:val="24"/>
          <w:szCs w:val="24"/>
          <w:rtl/>
        </w:rPr>
        <w:t>הכנות למכונת כביסה-נקודות מים</w:t>
      </w:r>
      <w:r w:rsidR="002515DF">
        <w:rPr>
          <w:rFonts w:ascii="Tahoma" w:hAnsi="Tahoma" w:cs="David" w:hint="cs"/>
          <w:sz w:val="24"/>
          <w:szCs w:val="24"/>
          <w:rtl/>
        </w:rPr>
        <w:t xml:space="preserve"> ( חמים וקרים</w:t>
      </w:r>
      <w:r w:rsidRPr="002515DF">
        <w:rPr>
          <w:rFonts w:ascii="Tahoma" w:hAnsi="Tahoma" w:cs="David" w:hint="cs"/>
          <w:sz w:val="24"/>
          <w:szCs w:val="24"/>
          <w:rtl/>
        </w:rPr>
        <w:t xml:space="preserve">) , חיבור לניקוז, </w:t>
      </w:r>
      <w:r w:rsidR="003759A9" w:rsidRPr="002515DF">
        <w:rPr>
          <w:rFonts w:ascii="Tahoma" w:hAnsi="Tahoma" w:cs="David" w:hint="cs"/>
          <w:sz w:val="24"/>
          <w:szCs w:val="24"/>
          <w:rtl/>
        </w:rPr>
        <w:t xml:space="preserve">הזנת </w:t>
      </w:r>
      <w:r w:rsidRPr="002515DF">
        <w:rPr>
          <w:rFonts w:ascii="Tahoma" w:hAnsi="Tahoma" w:cs="David" w:hint="cs"/>
          <w:sz w:val="24"/>
          <w:szCs w:val="24"/>
          <w:rtl/>
        </w:rPr>
        <w:t>חשמל.</w:t>
      </w:r>
    </w:p>
    <w:p w:rsidR="002515DF" w:rsidRPr="002515DF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2515DF">
        <w:rPr>
          <w:rFonts w:ascii="Tahoma" w:hAnsi="Tahoma" w:cs="David"/>
          <w:sz w:val="24"/>
          <w:szCs w:val="24"/>
          <w:rtl/>
        </w:rPr>
        <w:t xml:space="preserve">מיתקן </w:t>
      </w:r>
      <w:r w:rsidR="009A0815" w:rsidRPr="002515DF">
        <w:rPr>
          <w:rFonts w:ascii="Tahoma" w:hAnsi="Tahoma" w:cs="David" w:hint="cs"/>
          <w:sz w:val="24"/>
          <w:szCs w:val="24"/>
          <w:rtl/>
        </w:rPr>
        <w:t xml:space="preserve"> חיצוני </w:t>
      </w:r>
      <w:r w:rsidRPr="002515DF">
        <w:rPr>
          <w:rFonts w:ascii="Tahoma" w:hAnsi="Tahoma" w:cs="David"/>
          <w:sz w:val="24"/>
          <w:szCs w:val="24"/>
          <w:rtl/>
        </w:rPr>
        <w:t xml:space="preserve">לתליית כביסה: </w:t>
      </w:r>
      <w:r w:rsidR="002515DF" w:rsidRPr="002515DF">
        <w:rPr>
          <w:rFonts w:ascii="Tahoma" w:hAnsi="Tahoma" w:cs="David" w:hint="cs"/>
          <w:sz w:val="24"/>
          <w:szCs w:val="24"/>
          <w:rtl/>
        </w:rPr>
        <w:t>מתלה עם זרועות מתכת מגולוונות וגלגלים באורך מינימאלי של 160 ס"מ</w:t>
      </w:r>
      <w:r w:rsidR="002515DF">
        <w:rPr>
          <w:rFonts w:ascii="Tahoma" w:hAnsi="Tahoma" w:cs="David" w:hint="cs"/>
          <w:sz w:val="24"/>
          <w:szCs w:val="24"/>
          <w:rtl/>
        </w:rPr>
        <w:t xml:space="preserve"> </w:t>
      </w:r>
      <w:r w:rsidR="002515DF" w:rsidRPr="002515DF">
        <w:rPr>
          <w:rFonts w:ascii="Tahoma" w:hAnsi="Tahoma" w:cs="David" w:hint="cs"/>
          <w:sz w:val="24"/>
          <w:szCs w:val="24"/>
          <w:rtl/>
        </w:rPr>
        <w:t>+ 5 חבלי כביסה מפלסטיק+</w:t>
      </w:r>
      <w:r w:rsidR="002515DF">
        <w:rPr>
          <w:rFonts w:ascii="Tahoma" w:hAnsi="Tahoma" w:cs="David" w:hint="cs"/>
          <w:sz w:val="24"/>
          <w:szCs w:val="24"/>
          <w:rtl/>
        </w:rPr>
        <w:t xml:space="preserve"> </w:t>
      </w:r>
      <w:r w:rsidR="002515DF" w:rsidRPr="002515DF">
        <w:rPr>
          <w:rFonts w:ascii="Tahoma" w:hAnsi="Tahoma" w:cs="David" w:hint="cs"/>
          <w:b/>
          <w:sz w:val="24"/>
          <w:szCs w:val="24"/>
          <w:rtl/>
        </w:rPr>
        <w:t>מסתור כביסה מחומר עמיד העומד בתקן ישראלי מס' 5100</w:t>
      </w:r>
      <w:r w:rsidR="002515DF">
        <w:rPr>
          <w:rFonts w:ascii="Tahoma" w:hAnsi="Tahoma" w:cs="David" w:hint="cs"/>
          <w:sz w:val="24"/>
          <w:szCs w:val="24"/>
          <w:rtl/>
        </w:rPr>
        <w:t>.</w:t>
      </w:r>
    </w:p>
    <w:p w:rsidR="00EB43E9" w:rsidRDefault="009A0815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</w:rPr>
      </w:pPr>
      <w:r w:rsidRPr="002515DF">
        <w:rPr>
          <w:rFonts w:ascii="Tahoma" w:hAnsi="Tahoma" w:cs="David" w:hint="cs"/>
          <w:sz w:val="24"/>
          <w:szCs w:val="24"/>
          <w:rtl/>
        </w:rPr>
        <w:t>לדירות גן / גג: אפשר שיותקן מתקן ש"ע בחצר / מרפסת.</w:t>
      </w:r>
    </w:p>
    <w:p w:rsidR="00EB43E9" w:rsidRPr="002515DF" w:rsidRDefault="00EB43E9" w:rsidP="008356EB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2835"/>
          <w:tab w:val="clear" w:pos="6259"/>
          <w:tab w:val="left" w:pos="477"/>
          <w:tab w:val="left" w:pos="509"/>
          <w:tab w:val="left" w:pos="1191"/>
          <w:tab w:val="left" w:pos="9549"/>
        </w:tabs>
        <w:spacing w:beforeLines="120" w:before="288" w:afterLines="120" w:after="288" w:line="360" w:lineRule="auto"/>
        <w:ind w:left="96"/>
        <w:contextualSpacing/>
        <w:rPr>
          <w:rFonts w:ascii="Tahoma" w:hAnsi="Tahoma" w:cs="David"/>
          <w:b/>
          <w:bCs/>
          <w:sz w:val="24"/>
          <w:szCs w:val="24"/>
          <w:u w:val="single"/>
          <w:rtl/>
        </w:rPr>
      </w:pPr>
      <w:r w:rsidRPr="002515DF">
        <w:rPr>
          <w:rFonts w:ascii="Tahoma" w:hAnsi="Tahoma" w:cs="David" w:hint="cs"/>
          <w:b/>
          <w:bCs/>
          <w:sz w:val="24"/>
          <w:szCs w:val="24"/>
          <w:u w:val="single"/>
          <w:rtl/>
        </w:rPr>
        <w:t>דלתות ומשקופים</w:t>
      </w:r>
    </w:p>
    <w:p w:rsidR="00637E4F" w:rsidRPr="002515DF" w:rsidRDefault="00EB43E9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 w:line="360" w:lineRule="auto"/>
        <w:ind w:left="663"/>
        <w:contextualSpacing/>
        <w:rPr>
          <w:rFonts w:ascii="Tahoma" w:hAnsi="Tahoma" w:cs="David"/>
          <w:b/>
          <w:bCs/>
          <w:sz w:val="24"/>
          <w:szCs w:val="24"/>
          <w:rtl/>
        </w:rPr>
      </w:pPr>
      <w:r w:rsidRPr="002515DF">
        <w:rPr>
          <w:rFonts w:ascii="Tahoma" w:hAnsi="Tahoma" w:cs="David" w:hint="cs"/>
          <w:b/>
          <w:bCs/>
          <w:sz w:val="24"/>
          <w:szCs w:val="24"/>
          <w:rtl/>
        </w:rPr>
        <w:t xml:space="preserve">דלת כניסה לדירה: </w:t>
      </w:r>
    </w:p>
    <w:p w:rsidR="00EB43E9" w:rsidRPr="002515DF" w:rsidRDefault="002515DF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>
        <w:rPr>
          <w:rFonts w:ascii="Tahoma" w:hAnsi="Tahoma" w:cs="David" w:hint="cs"/>
          <w:sz w:val="24"/>
          <w:szCs w:val="24"/>
          <w:rtl/>
        </w:rPr>
        <w:t>דלת פלדה (בטחון</w:t>
      </w:r>
      <w:r w:rsidR="00EB43E9" w:rsidRPr="002515DF">
        <w:rPr>
          <w:rFonts w:ascii="Tahoma" w:hAnsi="Tahoma" w:cs="David" w:hint="cs"/>
          <w:sz w:val="24"/>
          <w:szCs w:val="24"/>
          <w:rtl/>
        </w:rPr>
        <w:t xml:space="preserve">) רב בריחית +סגר בטחון פנימי נוסף + עינית הצצה פנורמית/טלסקופית  + מערכות  צירים+ מגן צילינדר+ ידית נעה ו"רוזטות" + מברשת סף תחתון + מעצור דלת + מספר הדירה ממתכת. </w:t>
      </w:r>
    </w:p>
    <w:p w:rsidR="00EB43E9" w:rsidRPr="002515DF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2515DF">
        <w:rPr>
          <w:rFonts w:ascii="Tahoma" w:hAnsi="Tahoma" w:cs="David" w:hint="cs"/>
          <w:sz w:val="24"/>
          <w:szCs w:val="24"/>
          <w:rtl/>
        </w:rPr>
        <w:t>משקוף בניה מפלדה מגולוונת  בעובי של 1.25 מ"מ לפחות.</w:t>
      </w:r>
    </w:p>
    <w:p w:rsidR="00EB43E9" w:rsidRPr="002515DF" w:rsidRDefault="002515DF" w:rsidP="00412E67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>
        <w:rPr>
          <w:rFonts w:ascii="Tahoma" w:hAnsi="Tahoma" w:cs="David" w:hint="cs"/>
          <w:sz w:val="24"/>
          <w:szCs w:val="24"/>
          <w:rtl/>
        </w:rPr>
        <w:t>כנף הדלת והמשקוף: בחיפוי פורניר</w:t>
      </w:r>
      <w:r w:rsidR="00D57A2A" w:rsidRPr="002515DF">
        <w:rPr>
          <w:rFonts w:ascii="Tahoma" w:hAnsi="Tahoma" w:cs="David" w:hint="cs"/>
          <w:sz w:val="24"/>
          <w:szCs w:val="24"/>
          <w:rtl/>
        </w:rPr>
        <w:t xml:space="preserve">. </w:t>
      </w:r>
      <w:r w:rsidR="00412E67">
        <w:rPr>
          <w:rFonts w:ascii="Tahoma" w:hAnsi="Tahoma" w:cs="David" w:hint="cs"/>
          <w:sz w:val="24"/>
          <w:szCs w:val="24"/>
          <w:rtl/>
        </w:rPr>
        <w:t>הקונה</w:t>
      </w:r>
      <w:r w:rsidR="00D57A2A" w:rsidRPr="002515DF">
        <w:rPr>
          <w:rFonts w:ascii="Tahoma" w:hAnsi="Tahoma" w:cs="David" w:hint="cs"/>
          <w:sz w:val="24"/>
          <w:szCs w:val="24"/>
          <w:rtl/>
        </w:rPr>
        <w:t xml:space="preserve"> יהיה רשאי להחליף את חיפוי הפורניר בגמר צבע.</w:t>
      </w:r>
    </w:p>
    <w:p w:rsidR="00637E4F" w:rsidRPr="00FF1944" w:rsidRDefault="00EB43E9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 w:line="360" w:lineRule="auto"/>
        <w:ind w:left="663"/>
        <w:contextualSpacing/>
        <w:rPr>
          <w:rFonts w:ascii="Tahoma" w:hAnsi="Tahoma" w:cs="David"/>
          <w:b/>
          <w:bCs/>
          <w:sz w:val="24"/>
          <w:szCs w:val="24"/>
          <w:rtl/>
        </w:rPr>
      </w:pPr>
      <w:r w:rsidRPr="00FF1944">
        <w:rPr>
          <w:rFonts w:ascii="Tahoma" w:hAnsi="Tahoma" w:cs="David" w:hint="cs"/>
          <w:b/>
          <w:bCs/>
          <w:sz w:val="24"/>
          <w:szCs w:val="24"/>
          <w:rtl/>
        </w:rPr>
        <w:t xml:space="preserve">דלתות הפנים: </w:t>
      </w:r>
    </w:p>
    <w:p w:rsidR="00EB43E9" w:rsidRPr="00FF1944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FF1944">
        <w:rPr>
          <w:rFonts w:ascii="Tahoma" w:hAnsi="Tahoma" w:cs="David" w:hint="cs"/>
          <w:sz w:val="24"/>
          <w:szCs w:val="24"/>
          <w:rtl/>
        </w:rPr>
        <w:t xml:space="preserve">כל דלתות הכניסה לחדרים: פתיחה ציר רגילה. </w:t>
      </w:r>
    </w:p>
    <w:p w:rsidR="00FF1944" w:rsidRPr="00FF1944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FF1944">
        <w:rPr>
          <w:rFonts w:ascii="Tahoma" w:hAnsi="Tahoma" w:cs="David" w:hint="cs"/>
          <w:sz w:val="24"/>
          <w:szCs w:val="24"/>
          <w:rtl/>
        </w:rPr>
        <w:t xml:space="preserve"> כנף הדלת עשויה משני לבידים ( דיקטים ) בעובי 4 מ"מ כ"א מודבקים על מסגרת עץ  5 ס"מ עם </w:t>
      </w:r>
      <w:r w:rsidR="00FF1944" w:rsidRPr="00FF1944">
        <w:rPr>
          <w:rFonts w:ascii="Tahoma" w:hAnsi="Tahoma" w:cs="David" w:hint="cs"/>
          <w:sz w:val="24"/>
          <w:szCs w:val="24"/>
          <w:rtl/>
        </w:rPr>
        <w:t>מילוי פלקסבורד מלא, צירי פייפ  כפולים מתכווננים, גומי אטימה בהיקף הדלת, מושחל בחריץ וניתן להחלפה.</w:t>
      </w:r>
    </w:p>
    <w:p w:rsidR="00EB43E9" w:rsidRPr="00FF1944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FF1944">
        <w:rPr>
          <w:rFonts w:ascii="Tahoma" w:hAnsi="Tahoma" w:cs="David" w:hint="cs"/>
          <w:sz w:val="24"/>
          <w:szCs w:val="24"/>
          <w:rtl/>
        </w:rPr>
        <w:t>ציפוי - פורמאיקה/ פורניר בעובי 0.6 מ"מ לפחות + ידיות מתכת משני הצדדים.</w:t>
      </w:r>
    </w:p>
    <w:p w:rsidR="00EB43E9" w:rsidRPr="00FF1944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FF1944">
        <w:rPr>
          <w:rFonts w:ascii="Tahoma" w:hAnsi="Tahoma" w:cs="David" w:hint="cs"/>
          <w:sz w:val="24"/>
          <w:szCs w:val="24"/>
          <w:rtl/>
        </w:rPr>
        <w:t xml:space="preserve"> משקוף, הלבשות- פולמרי/ עץ, בגמר תואם דלת. </w:t>
      </w:r>
    </w:p>
    <w:p w:rsidR="00EB43E9" w:rsidRPr="00FF1944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FF1944">
        <w:rPr>
          <w:rFonts w:ascii="Tahoma" w:hAnsi="Tahoma" w:cs="David" w:hint="cs"/>
          <w:sz w:val="24"/>
          <w:szCs w:val="24"/>
          <w:rtl/>
        </w:rPr>
        <w:t xml:space="preserve">בחדרי רחצה ושירותים: כנף הדלת תכלול הגנה כנגד תנאי לחות מוגברים , מנעול סיבובי דמוי " תפוס -פנוי" </w:t>
      </w:r>
      <w:r w:rsidR="00FF1944" w:rsidRPr="00FF1944">
        <w:rPr>
          <w:rFonts w:ascii="Tahoma" w:hAnsi="Tahoma" w:cs="David" w:hint="cs"/>
          <w:sz w:val="24"/>
          <w:szCs w:val="24"/>
          <w:rtl/>
        </w:rPr>
        <w:t>+צוהר בכנף הדלת</w:t>
      </w:r>
      <w:r w:rsidR="00FF1944">
        <w:rPr>
          <w:rFonts w:ascii="Tahoma" w:hAnsi="Tahoma" w:cs="David" w:hint="cs"/>
          <w:sz w:val="24"/>
          <w:szCs w:val="24"/>
          <w:rtl/>
        </w:rPr>
        <w:t>.</w:t>
      </w:r>
    </w:p>
    <w:p w:rsidR="00EB43E9" w:rsidRPr="00FF1944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FF1944">
        <w:rPr>
          <w:rFonts w:ascii="Tahoma" w:hAnsi="Tahoma" w:cs="David" w:hint="cs"/>
          <w:sz w:val="24"/>
          <w:szCs w:val="24"/>
          <w:rtl/>
        </w:rPr>
        <w:t>דלת כניסה לממ"ד: דלת פלדה אטומה  לפי דרישות פיקוד העורף.</w:t>
      </w:r>
    </w:p>
    <w:p w:rsidR="00EB43E9" w:rsidRPr="00FF1944" w:rsidRDefault="00EB43E9" w:rsidP="0032671D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FF1944">
        <w:rPr>
          <w:rFonts w:ascii="Tahoma" w:hAnsi="Tahoma" w:cs="David" w:hint="cs"/>
          <w:sz w:val="24"/>
          <w:szCs w:val="24"/>
          <w:rtl/>
        </w:rPr>
        <w:t xml:space="preserve">דלת כניסה ודלתות פנים: לבחירת </w:t>
      </w:r>
      <w:r w:rsidR="0032671D">
        <w:rPr>
          <w:rFonts w:ascii="Tahoma" w:hAnsi="Tahoma" w:cs="David" w:hint="cs"/>
          <w:sz w:val="24"/>
          <w:szCs w:val="24"/>
          <w:rtl/>
        </w:rPr>
        <w:t>הקונה</w:t>
      </w:r>
      <w:r w:rsidR="00637E4F" w:rsidRPr="00FF1944">
        <w:rPr>
          <w:rFonts w:ascii="Tahoma" w:hAnsi="Tahoma" w:cs="David" w:hint="cs"/>
          <w:sz w:val="24"/>
          <w:szCs w:val="24"/>
          <w:rtl/>
        </w:rPr>
        <w:t xml:space="preserve"> </w:t>
      </w:r>
      <w:r w:rsidRPr="00FF1944">
        <w:rPr>
          <w:rFonts w:ascii="Tahoma" w:hAnsi="Tahoma" w:cs="David" w:hint="cs"/>
          <w:sz w:val="24"/>
          <w:szCs w:val="24"/>
          <w:rtl/>
        </w:rPr>
        <w:t xml:space="preserve">מתוך מגוון דוגמאות שתציג החברה ו/או </w:t>
      </w:r>
      <w:r w:rsidRPr="00FF1944">
        <w:rPr>
          <w:rFonts w:ascii="Tahoma" w:hAnsi="Tahoma" w:cs="David" w:hint="cs"/>
          <w:sz w:val="24"/>
          <w:szCs w:val="24"/>
          <w:rtl/>
        </w:rPr>
        <w:lastRenderedPageBreak/>
        <w:t xml:space="preserve">הספקים שייבחרו על ידה. </w:t>
      </w:r>
    </w:p>
    <w:p w:rsidR="00EB43E9" w:rsidRDefault="00EB43E9" w:rsidP="0032671D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</w:rPr>
      </w:pPr>
      <w:r w:rsidRPr="00FF1944">
        <w:rPr>
          <w:rFonts w:ascii="Tahoma" w:hAnsi="Tahoma" w:cs="David" w:hint="cs"/>
          <w:sz w:val="24"/>
          <w:szCs w:val="24"/>
          <w:rtl/>
        </w:rPr>
        <w:t xml:space="preserve">על החברה להציג בפני </w:t>
      </w:r>
      <w:r w:rsidR="0032671D">
        <w:rPr>
          <w:rFonts w:ascii="Tahoma" w:hAnsi="Tahoma" w:cs="David" w:hint="cs"/>
          <w:sz w:val="24"/>
          <w:szCs w:val="24"/>
          <w:rtl/>
        </w:rPr>
        <w:t>הקונה</w:t>
      </w:r>
      <w:r w:rsidRPr="00FF1944">
        <w:rPr>
          <w:rFonts w:ascii="Tahoma" w:hAnsi="Tahoma" w:cs="David" w:hint="cs"/>
          <w:sz w:val="24"/>
          <w:szCs w:val="24"/>
          <w:rtl/>
        </w:rPr>
        <w:t xml:space="preserve"> לפחות 3 אפשרויות שונות לבחירה לדלתות פנים ו-2 אפשרויות לדלת כניסה.</w:t>
      </w:r>
    </w:p>
    <w:p w:rsidR="00FF1944" w:rsidRDefault="00FF1944" w:rsidP="00FF1944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2835"/>
          <w:tab w:val="clear" w:pos="6259"/>
          <w:tab w:val="left" w:pos="477"/>
          <w:tab w:val="left" w:pos="509"/>
          <w:tab w:val="left" w:pos="1191"/>
          <w:tab w:val="left" w:pos="9549"/>
        </w:tabs>
        <w:spacing w:beforeLines="120" w:before="288" w:afterLines="120" w:after="288" w:line="360" w:lineRule="auto"/>
        <w:ind w:left="96"/>
        <w:contextualSpacing/>
        <w:rPr>
          <w:rFonts w:ascii="Tahoma" w:hAnsi="Tahoma" w:cs="David"/>
          <w:b/>
          <w:bCs/>
          <w:sz w:val="24"/>
          <w:szCs w:val="24"/>
          <w:u w:val="single"/>
          <w:rtl/>
        </w:rPr>
      </w:pPr>
    </w:p>
    <w:p w:rsidR="00FF1944" w:rsidRPr="002515DF" w:rsidRDefault="00FF1944" w:rsidP="00FF1944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2835"/>
          <w:tab w:val="clear" w:pos="6259"/>
          <w:tab w:val="left" w:pos="477"/>
          <w:tab w:val="left" w:pos="509"/>
          <w:tab w:val="left" w:pos="1191"/>
          <w:tab w:val="left" w:pos="9549"/>
        </w:tabs>
        <w:spacing w:beforeLines="120" w:before="288" w:afterLines="120" w:after="288" w:line="360" w:lineRule="auto"/>
        <w:ind w:left="96"/>
        <w:contextualSpacing/>
        <w:rPr>
          <w:rFonts w:ascii="Tahoma" w:hAnsi="Tahoma" w:cs="David"/>
          <w:b/>
          <w:bCs/>
          <w:sz w:val="24"/>
          <w:szCs w:val="24"/>
          <w:u w:val="single"/>
          <w:rtl/>
        </w:rPr>
      </w:pPr>
      <w:r>
        <w:rPr>
          <w:rFonts w:ascii="Tahoma" w:hAnsi="Tahoma" w:cs="David" w:hint="cs"/>
          <w:b/>
          <w:bCs/>
          <w:sz w:val="24"/>
          <w:szCs w:val="24"/>
          <w:u w:val="single"/>
          <w:rtl/>
        </w:rPr>
        <w:t>פריטים נוספים</w:t>
      </w:r>
    </w:p>
    <w:p w:rsidR="00FF1944" w:rsidRDefault="00FF1944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 w:line="360" w:lineRule="auto"/>
        <w:ind w:left="663"/>
        <w:contextualSpacing/>
        <w:rPr>
          <w:rFonts w:ascii="Tahoma" w:hAnsi="Tahoma" w:cs="David"/>
          <w:b/>
          <w:bCs/>
          <w:sz w:val="24"/>
          <w:szCs w:val="24"/>
        </w:rPr>
      </w:pPr>
      <w:r w:rsidRPr="00073DA1">
        <w:rPr>
          <w:rFonts w:ascii="Tahoma" w:hAnsi="Tahoma" w:cs="David" w:hint="cs"/>
          <w:b/>
          <w:bCs/>
          <w:sz w:val="24"/>
          <w:szCs w:val="24"/>
          <w:rtl/>
        </w:rPr>
        <w:t>חלונות ותריסים:</w:t>
      </w:r>
    </w:p>
    <w:p w:rsidR="00EB43E9" w:rsidRPr="00073DA1" w:rsidRDefault="00073DA1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>ח</w:t>
      </w:r>
      <w:r w:rsidR="00EB43E9" w:rsidRPr="00073DA1">
        <w:rPr>
          <w:rFonts w:ascii="Tahoma" w:hAnsi="Tahoma" w:cs="David" w:hint="cs"/>
          <w:sz w:val="24"/>
          <w:szCs w:val="24"/>
          <w:rtl/>
        </w:rPr>
        <w:t>לונות- אלומניום  בעלי תו תקן מזוגג  + אביזריים מקוריים (</w:t>
      </w:r>
      <w:r>
        <w:rPr>
          <w:rFonts w:ascii="Tahoma" w:hAnsi="Tahoma" w:cs="David" w:hint="cs"/>
          <w:sz w:val="24"/>
          <w:szCs w:val="24"/>
          <w:rtl/>
        </w:rPr>
        <w:t>סרגלי זיגוג</w:t>
      </w:r>
      <w:r w:rsidR="00EB43E9" w:rsidRPr="00073DA1">
        <w:rPr>
          <w:rFonts w:ascii="Tahoma" w:hAnsi="Tahoma" w:cs="David" w:hint="cs"/>
          <w:sz w:val="24"/>
          <w:szCs w:val="24"/>
          <w:rtl/>
        </w:rPr>
        <w:t xml:space="preserve">, אטמי גומי  </w:t>
      </w:r>
      <w:r w:rsidR="00EB43E9" w:rsidRPr="00073DA1">
        <w:rPr>
          <w:rFonts w:ascii="Tahoma" w:hAnsi="Tahoma" w:cs="David"/>
          <w:sz w:val="24"/>
          <w:szCs w:val="24"/>
        </w:rPr>
        <w:t>EPDM</w:t>
      </w:r>
      <w:r w:rsidR="00EB43E9" w:rsidRPr="00073DA1">
        <w:rPr>
          <w:rFonts w:ascii="Tahoma" w:hAnsi="Tahoma" w:cs="David" w:hint="cs"/>
          <w:sz w:val="24"/>
          <w:szCs w:val="24"/>
          <w:rtl/>
        </w:rPr>
        <w:t>, צירים, גלגלים, ידיות מובנ</w:t>
      </w:r>
      <w:r>
        <w:rPr>
          <w:rFonts w:ascii="Tahoma" w:hAnsi="Tahoma" w:cs="David" w:hint="cs"/>
          <w:sz w:val="24"/>
          <w:szCs w:val="24"/>
          <w:rtl/>
        </w:rPr>
        <w:t>ות , מנגנוני פתיחה ונעילה  וכו')</w:t>
      </w:r>
      <w:r w:rsidR="00EB43E9" w:rsidRPr="00073DA1">
        <w:rPr>
          <w:rFonts w:ascii="Tahoma" w:hAnsi="Tahoma" w:cs="David" w:hint="cs"/>
          <w:sz w:val="24"/>
          <w:szCs w:val="24"/>
          <w:rtl/>
        </w:rPr>
        <w:t xml:space="preserve"> + זכוכית בידודית/ טריפלקס. </w:t>
      </w:r>
    </w:p>
    <w:p w:rsidR="00EB43E9" w:rsidRPr="00073DA1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 xml:space="preserve"> החלונות יותקנו ע"י מתקין מורשה מטעם היצרן.</w:t>
      </w:r>
    </w:p>
    <w:p w:rsidR="00EB43E9" w:rsidRPr="00073DA1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>ממ"ד- חלון אלומיניום מזוגג דרי קיפ + כנף פלדה נגרר בהתאם להוראות פקע"ר.</w:t>
      </w:r>
    </w:p>
    <w:p w:rsidR="00EB43E9" w:rsidRPr="00073DA1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 xml:space="preserve">בחדר דיור: ויטרינה, אלומיניום מזוגג, נגרר כ.ע.כ. </w:t>
      </w:r>
    </w:p>
    <w:p w:rsidR="00EB43E9" w:rsidRPr="00073DA1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>ספי החלונות: אבן בעובי 3 ס"מ לפחות כולל שיפוע לניקוז ואף מים/ בגמר חיפוי קירות החוץ.</w:t>
      </w:r>
    </w:p>
    <w:p w:rsidR="00EB43E9" w:rsidRPr="00073DA1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 xml:space="preserve">תריסים- בכל הפתחים למעט חדרי אמבטיה, שירותים ומטבח. </w:t>
      </w:r>
    </w:p>
    <w:p w:rsidR="00EB43E9" w:rsidRPr="00073DA1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 xml:space="preserve">תריסי גלילה / הזזה, שלבי התריס עשויים פח אלומניום במילוי פוליאוריתן מוקצף. </w:t>
      </w:r>
    </w:p>
    <w:p w:rsidR="00EB43E9" w:rsidRPr="00073DA1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>בחדר הדיור</w:t>
      </w:r>
      <w:r w:rsidR="00073DA1">
        <w:rPr>
          <w:rFonts w:ascii="Tahoma" w:hAnsi="Tahoma" w:cs="David" w:hint="cs"/>
          <w:sz w:val="24"/>
          <w:szCs w:val="24"/>
          <w:rtl/>
        </w:rPr>
        <w:t xml:space="preserve">, </w:t>
      </w:r>
      <w:r w:rsidRPr="00073DA1">
        <w:rPr>
          <w:rFonts w:ascii="Tahoma" w:hAnsi="Tahoma" w:cs="David" w:hint="cs"/>
          <w:sz w:val="24"/>
          <w:szCs w:val="24"/>
          <w:rtl/>
        </w:rPr>
        <w:t>ובפתחים ברוחב מעל 2.5 מ' - ארגז תריס גלילה עם שלבי תריס כנ"ל עם מנגנון חשמלי + מנגנון פתיחה ידנית .</w:t>
      </w:r>
    </w:p>
    <w:p w:rsidR="00EB43E9" w:rsidRPr="00073DA1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>מרפסת שירות- סגירה בחלון או בתריס.</w:t>
      </w:r>
    </w:p>
    <w:p w:rsidR="00EB43E9" w:rsidRPr="00073DA1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>במסילות לכל החלונות יותקן נתיב נוסף במסילה כהכנה לכנף רשת אחת.</w:t>
      </w:r>
    </w:p>
    <w:p w:rsidR="00EB43E9" w:rsidRPr="00073DA1" w:rsidRDefault="00EB43E9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 w:line="360" w:lineRule="auto"/>
        <w:ind w:left="663"/>
        <w:contextualSpacing/>
        <w:rPr>
          <w:rFonts w:ascii="Tahoma" w:hAnsi="Tahoma" w:cs="David"/>
          <w:b/>
          <w:bCs/>
          <w:sz w:val="24"/>
          <w:szCs w:val="24"/>
          <w:rtl/>
        </w:rPr>
      </w:pPr>
      <w:r w:rsidRPr="00073DA1">
        <w:rPr>
          <w:rFonts w:ascii="Tahoma" w:hAnsi="Tahoma" w:cs="David"/>
          <w:b/>
          <w:bCs/>
          <w:sz w:val="24"/>
          <w:szCs w:val="24"/>
          <w:rtl/>
        </w:rPr>
        <w:t>מיתקני תברואה וכלים סניטרים</w:t>
      </w:r>
      <w:r w:rsidRPr="00073DA1">
        <w:rPr>
          <w:rFonts w:ascii="Tahoma" w:hAnsi="Tahoma" w:cs="David" w:hint="cs"/>
          <w:b/>
          <w:bCs/>
          <w:sz w:val="24"/>
          <w:szCs w:val="24"/>
          <w:rtl/>
        </w:rPr>
        <w:t>, מערכת גז</w:t>
      </w:r>
    </w:p>
    <w:p w:rsidR="00EB43E9" w:rsidRPr="00073DA1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>חיבורי מים קרים וחמים לכל הכלים הסניטריים לרבות כיור רחצה וכיור לנטילת ידיים למעט לאסלות.</w:t>
      </w:r>
    </w:p>
    <w:p w:rsidR="00EB43E9" w:rsidRPr="00073DA1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>כל הסוללות למים חמים וקרים יהיו בציפוי כרום ניקל</w:t>
      </w:r>
      <w:r w:rsidR="00073DA1">
        <w:rPr>
          <w:rFonts w:ascii="Tahoma" w:hAnsi="Tahoma" w:cs="David" w:hint="cs"/>
          <w:sz w:val="24"/>
          <w:szCs w:val="24"/>
          <w:rtl/>
        </w:rPr>
        <w:t xml:space="preserve"> , דגם מערבל  (ויסות מים לחמים</w:t>
      </w:r>
      <w:r w:rsidRPr="00073DA1">
        <w:rPr>
          <w:rFonts w:ascii="Tahoma" w:hAnsi="Tahoma" w:cs="David" w:hint="cs"/>
          <w:sz w:val="24"/>
          <w:szCs w:val="24"/>
          <w:rtl/>
        </w:rPr>
        <w:t xml:space="preserve">/ קרים בעזרת ידית </w:t>
      </w:r>
      <w:r w:rsidR="00073DA1">
        <w:rPr>
          <w:rFonts w:ascii="Tahoma" w:hAnsi="Tahoma" w:cs="David" w:hint="cs"/>
          <w:b/>
          <w:sz w:val="24"/>
          <w:szCs w:val="24"/>
          <w:rtl/>
        </w:rPr>
        <w:t>אחת</w:t>
      </w:r>
      <w:r w:rsidR="00073DA1" w:rsidRPr="00073DA1">
        <w:rPr>
          <w:rFonts w:ascii="Tahoma" w:hAnsi="Tahoma" w:cs="David" w:hint="cs"/>
          <w:b/>
          <w:sz w:val="24"/>
          <w:szCs w:val="24"/>
          <w:rtl/>
        </w:rPr>
        <w:t>)  ויכללו חסכמים</w:t>
      </w:r>
      <w:r w:rsidR="00073DA1">
        <w:rPr>
          <w:rFonts w:ascii="Tahoma" w:hAnsi="Tahoma" w:cs="David" w:hint="cs"/>
          <w:sz w:val="24"/>
          <w:szCs w:val="24"/>
          <w:rtl/>
        </w:rPr>
        <w:t>.</w:t>
      </w:r>
    </w:p>
    <w:p w:rsidR="00EB43E9" w:rsidRPr="00073DA1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>כיורי רחצה</w:t>
      </w:r>
      <w:r w:rsidR="00073DA1">
        <w:rPr>
          <w:rFonts w:ascii="Tahoma" w:hAnsi="Tahoma" w:cs="David" w:hint="cs"/>
          <w:sz w:val="24"/>
          <w:szCs w:val="24"/>
          <w:rtl/>
        </w:rPr>
        <w:t>: דגם מיקס, פרח ( קרי</w:t>
      </w:r>
      <w:r w:rsidRPr="00073DA1">
        <w:rPr>
          <w:rFonts w:ascii="Tahoma" w:hAnsi="Tahoma" w:cs="David" w:hint="cs"/>
          <w:sz w:val="24"/>
          <w:szCs w:val="24"/>
          <w:rtl/>
        </w:rPr>
        <w:t xml:space="preserve">, ממוקם על מישור משטח העבודה או הכיור ) . </w:t>
      </w:r>
    </w:p>
    <w:p w:rsidR="00EB43E9" w:rsidRPr="00073DA1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 xml:space="preserve">במטבח: </w:t>
      </w:r>
      <w:r w:rsidR="00073DA1" w:rsidRPr="00073DA1">
        <w:rPr>
          <w:rFonts w:ascii="Tahoma" w:hAnsi="Tahoma" w:cs="David" w:hint="cs"/>
          <w:b/>
          <w:sz w:val="24"/>
          <w:szCs w:val="24"/>
          <w:rtl/>
        </w:rPr>
        <w:t xml:space="preserve">דגם מיקס, פרח ( קרי, ממוקם על מישור משטח העבודה או הכיור ) </w:t>
      </w:r>
      <w:r w:rsidRPr="00073DA1">
        <w:rPr>
          <w:rFonts w:ascii="Tahoma" w:hAnsi="Tahoma" w:cs="David" w:hint="cs"/>
          <w:sz w:val="24"/>
          <w:szCs w:val="24"/>
          <w:rtl/>
        </w:rPr>
        <w:t>עם פיה נשלפת.</w:t>
      </w:r>
    </w:p>
    <w:p w:rsidR="00EB43E9" w:rsidRPr="00073DA1" w:rsidRDefault="00EB43E9" w:rsidP="0032671D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>קערת מטבח</w:t>
      </w:r>
      <w:r w:rsidR="00073DA1">
        <w:rPr>
          <w:rFonts w:ascii="Tahoma" w:hAnsi="Tahoma" w:cs="David" w:hint="cs"/>
          <w:sz w:val="24"/>
          <w:szCs w:val="24"/>
          <w:rtl/>
        </w:rPr>
        <w:t xml:space="preserve">: </w:t>
      </w:r>
      <w:r w:rsidRPr="00073DA1">
        <w:rPr>
          <w:rFonts w:ascii="Tahoma" w:hAnsi="Tahoma" w:cs="David" w:hint="cs"/>
          <w:sz w:val="24"/>
          <w:szCs w:val="24"/>
          <w:rtl/>
        </w:rPr>
        <w:t>בודד במידות 40/60 ס"מ או שני כיורי מטבח מרוחקים אחד מהשני  א</w:t>
      </w:r>
      <w:r w:rsidR="00073DA1">
        <w:rPr>
          <w:rFonts w:ascii="Tahoma" w:hAnsi="Tahoma" w:cs="David" w:hint="cs"/>
          <w:sz w:val="24"/>
          <w:szCs w:val="24"/>
          <w:rtl/>
        </w:rPr>
        <w:t>ו כיור כפול כיחידה קומפלט מחרס/אקרילי/נירוסטה. כיור בודד/כפול/</w:t>
      </w:r>
      <w:r w:rsidRPr="00073DA1">
        <w:rPr>
          <w:rFonts w:ascii="Tahoma" w:hAnsi="Tahoma" w:cs="David" w:hint="cs"/>
          <w:sz w:val="24"/>
          <w:szCs w:val="24"/>
          <w:rtl/>
        </w:rPr>
        <w:t xml:space="preserve">שני כיורי מטבח </w:t>
      </w:r>
      <w:r w:rsidRPr="00073DA1">
        <w:rPr>
          <w:rFonts w:ascii="Tahoma" w:hAnsi="Tahoma" w:cs="David"/>
          <w:sz w:val="24"/>
          <w:szCs w:val="24"/>
          <w:rtl/>
        </w:rPr>
        <w:t>–</w:t>
      </w:r>
      <w:r w:rsidRPr="00073DA1">
        <w:rPr>
          <w:rFonts w:ascii="Tahoma" w:hAnsi="Tahoma" w:cs="David" w:hint="cs"/>
          <w:sz w:val="24"/>
          <w:szCs w:val="24"/>
          <w:rtl/>
        </w:rPr>
        <w:t xml:space="preserve"> לבחירת ה</w:t>
      </w:r>
      <w:r w:rsidR="0032671D">
        <w:rPr>
          <w:rFonts w:ascii="Tahoma" w:hAnsi="Tahoma" w:cs="David" w:hint="cs"/>
          <w:sz w:val="24"/>
          <w:szCs w:val="24"/>
          <w:rtl/>
        </w:rPr>
        <w:t>קונה</w:t>
      </w:r>
      <w:r w:rsidRPr="00073DA1">
        <w:rPr>
          <w:rFonts w:ascii="Tahoma" w:hAnsi="Tahoma" w:cs="David" w:hint="cs"/>
          <w:sz w:val="24"/>
          <w:szCs w:val="24"/>
          <w:rtl/>
        </w:rPr>
        <w:t xml:space="preserve"> וללא תוספת מחיר. </w:t>
      </w:r>
    </w:p>
    <w:p w:rsidR="00EB43E9" w:rsidRPr="00073DA1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>הכנה למדיח כלים במטבח הכוללת  ברז והכנה לחיבור לביוב לסיפון קערת המטבח.</w:t>
      </w:r>
    </w:p>
    <w:p w:rsidR="00EB43E9" w:rsidRPr="00073DA1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>בגב המקום המתוכנן למקרר במטבח: ברז מים קרים ( עבור קיוסק למקרר )</w:t>
      </w:r>
      <w:r w:rsidR="00073DA1" w:rsidRPr="00073DA1">
        <w:rPr>
          <w:rFonts w:ascii="Tahoma" w:hAnsi="Tahoma" w:cs="David" w:hint="cs"/>
          <w:b/>
          <w:sz w:val="24"/>
          <w:szCs w:val="24"/>
          <w:rtl/>
          <w:lang w:eastAsia="en-US"/>
        </w:rPr>
        <w:t xml:space="preserve"> </w:t>
      </w:r>
      <w:r w:rsidR="00073DA1" w:rsidRPr="00073DA1">
        <w:rPr>
          <w:rFonts w:ascii="Tahoma" w:hAnsi="Tahoma" w:cs="David" w:hint="cs"/>
          <w:b/>
          <w:sz w:val="24"/>
          <w:szCs w:val="24"/>
          <w:rtl/>
        </w:rPr>
        <w:t xml:space="preserve">אסלה מחרס </w:t>
      </w:r>
      <w:r w:rsidR="00073DA1" w:rsidRPr="00073DA1">
        <w:rPr>
          <w:rFonts w:ascii="Tahoma" w:hAnsi="Tahoma" w:cs="David" w:hint="cs"/>
          <w:b/>
          <w:sz w:val="24"/>
          <w:szCs w:val="24"/>
          <w:rtl/>
        </w:rPr>
        <w:lastRenderedPageBreak/>
        <w:t>מונובלוק + מכסה מפלסטיק קשיח</w:t>
      </w:r>
      <w:r w:rsidR="00073DA1">
        <w:rPr>
          <w:rFonts w:ascii="Tahoma" w:hAnsi="Tahoma" w:cs="David" w:hint="cs"/>
          <w:sz w:val="24"/>
          <w:szCs w:val="24"/>
          <w:rtl/>
        </w:rPr>
        <w:t>.</w:t>
      </w:r>
    </w:p>
    <w:p w:rsidR="00EB43E9" w:rsidRPr="00073DA1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 xml:space="preserve">אמבטיה </w:t>
      </w:r>
      <w:r w:rsidRPr="00073DA1">
        <w:rPr>
          <w:rFonts w:ascii="Tahoma" w:hAnsi="Tahoma" w:cs="David"/>
          <w:sz w:val="24"/>
          <w:szCs w:val="24"/>
          <w:rtl/>
        </w:rPr>
        <w:t>–</w:t>
      </w:r>
      <w:r w:rsidRPr="00073DA1">
        <w:rPr>
          <w:rFonts w:ascii="Tahoma" w:hAnsi="Tahoma" w:cs="David" w:hint="cs"/>
          <w:sz w:val="24"/>
          <w:szCs w:val="24"/>
          <w:rtl/>
        </w:rPr>
        <w:t xml:space="preserve"> ממתכת  מצופה אמאיל במידות  160/70 ס"מ לפחות. סוללה מיקס כולל צינור גמיש וראש מקלחת נייד. </w:t>
      </w:r>
    </w:p>
    <w:p w:rsidR="00EB43E9" w:rsidRPr="00073DA1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 xml:space="preserve">מידות משטח המקלחת </w:t>
      </w:r>
      <w:r w:rsidRPr="00073DA1">
        <w:rPr>
          <w:rFonts w:ascii="Tahoma" w:hAnsi="Tahoma" w:cs="David"/>
          <w:sz w:val="24"/>
          <w:szCs w:val="24"/>
          <w:rtl/>
        </w:rPr>
        <w:t>–</w:t>
      </w:r>
      <w:r w:rsidRPr="00073DA1">
        <w:rPr>
          <w:rFonts w:ascii="Tahoma" w:hAnsi="Tahoma" w:cs="David" w:hint="cs"/>
          <w:sz w:val="24"/>
          <w:szCs w:val="24"/>
          <w:rtl/>
        </w:rPr>
        <w:t xml:space="preserve"> בשטח 0.65 מ"ר ( צלע קטנה לא פחות מ-70 ס"מ ) ובכל מקרה לא יפחת מהמידות עפ"י הנדרש בהוראות כל דין בגמר העומד בדרישות ת"י 2279 עם שיפועים לניקוז המשטח.</w:t>
      </w:r>
    </w:p>
    <w:p w:rsidR="003B1104" w:rsidRPr="00073DA1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>במקלחת- סוללה למים חמים וקרים רב- דרך ( אינטרפוץ ) מיקס מהקיר כולל מוט מוביל אנכי ומזלף</w:t>
      </w:r>
      <w:r w:rsidR="00073DA1">
        <w:rPr>
          <w:rFonts w:ascii="Tahoma" w:hAnsi="Tahoma" w:cs="David" w:hint="cs"/>
          <w:sz w:val="24"/>
          <w:szCs w:val="24"/>
          <w:rtl/>
        </w:rPr>
        <w:t>.</w:t>
      </w:r>
    </w:p>
    <w:p w:rsidR="003B1104" w:rsidRPr="00073DA1" w:rsidRDefault="00EB43E9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 w:line="360" w:lineRule="auto"/>
        <w:ind w:left="663"/>
        <w:contextualSpacing/>
        <w:rPr>
          <w:rFonts w:ascii="Tahoma" w:hAnsi="Tahoma" w:cs="David"/>
          <w:b/>
          <w:bCs/>
          <w:sz w:val="24"/>
          <w:szCs w:val="24"/>
          <w:rtl/>
        </w:rPr>
      </w:pPr>
      <w:r w:rsidRPr="00073DA1">
        <w:rPr>
          <w:rFonts w:ascii="Tahoma" w:hAnsi="Tahoma" w:cs="David" w:hint="cs"/>
          <w:b/>
          <w:bCs/>
          <w:sz w:val="24"/>
          <w:szCs w:val="24"/>
          <w:rtl/>
        </w:rPr>
        <w:t xml:space="preserve">מערכת סולארית  : </w:t>
      </w:r>
    </w:p>
    <w:p w:rsidR="003B1104" w:rsidRPr="00073DA1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>עפ"י הוראות</w:t>
      </w:r>
      <w:r w:rsidR="00073DA1">
        <w:rPr>
          <w:rFonts w:ascii="Tahoma" w:hAnsi="Tahoma" w:cs="David" w:hint="cs"/>
          <w:sz w:val="24"/>
          <w:szCs w:val="24"/>
          <w:rtl/>
        </w:rPr>
        <w:t xml:space="preserve"> כל דין ובהתאם לדרישות ת"י 579. לכל דירה מיכל אגירה (דוד</w:t>
      </w:r>
      <w:r w:rsidRPr="00073DA1">
        <w:rPr>
          <w:rFonts w:ascii="Tahoma" w:hAnsi="Tahoma" w:cs="David" w:hint="cs"/>
          <w:sz w:val="24"/>
          <w:szCs w:val="24"/>
          <w:rtl/>
        </w:rPr>
        <w:t xml:space="preserve">) מחובר למערכת הסולארית הכולל חימום עם אלמנט עזר חשמלי ו"שעון שבת". </w:t>
      </w:r>
    </w:p>
    <w:p w:rsidR="00EB43E9" w:rsidRPr="00073DA1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>הדוד יותקן במקום מוסתר אך נגיש, במרפסת השירות ו/או בסמוך לה.</w:t>
      </w:r>
    </w:p>
    <w:p w:rsidR="00EB43E9" w:rsidRPr="00073DA1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>נפח מיכל האגירה לא תפחת מהוראות כל דין או מהמפורט להלן, עפ"י המחמיר מביניהם:</w:t>
      </w:r>
    </w:p>
    <w:p w:rsidR="00EB43E9" w:rsidRPr="00073DA1" w:rsidRDefault="00073DA1" w:rsidP="00073DA1">
      <w:pPr>
        <w:pStyle w:val="P00"/>
        <w:numPr>
          <w:ilvl w:val="4"/>
          <w:numId w:val="11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contextualSpacing/>
        <w:rPr>
          <w:rFonts w:ascii="Tahoma" w:hAnsi="Tahoma" w:cs="David"/>
          <w:sz w:val="24"/>
          <w:szCs w:val="24"/>
          <w:rtl/>
        </w:rPr>
      </w:pPr>
      <w:r>
        <w:rPr>
          <w:rFonts w:ascii="Tahoma" w:hAnsi="Tahoma" w:cs="David" w:hint="cs"/>
          <w:sz w:val="24"/>
          <w:szCs w:val="24"/>
          <w:rtl/>
        </w:rPr>
        <w:t>לכל יחידת דיור בת חדר אחד :</w:t>
      </w:r>
      <w:r w:rsidR="00EB43E9" w:rsidRPr="00073DA1">
        <w:rPr>
          <w:rFonts w:ascii="Tahoma" w:hAnsi="Tahoma" w:cs="David" w:hint="cs"/>
          <w:sz w:val="24"/>
          <w:szCs w:val="24"/>
          <w:rtl/>
        </w:rPr>
        <w:t xml:space="preserve"> 60 ליטר </w:t>
      </w:r>
      <w:r>
        <w:rPr>
          <w:rFonts w:ascii="Tahoma" w:hAnsi="Tahoma" w:cs="David" w:hint="cs"/>
          <w:sz w:val="24"/>
          <w:szCs w:val="24"/>
          <w:rtl/>
        </w:rPr>
        <w:t>.</w:t>
      </w:r>
    </w:p>
    <w:p w:rsidR="00EB43E9" w:rsidRPr="00073DA1" w:rsidRDefault="00EB43E9" w:rsidP="00073DA1">
      <w:pPr>
        <w:pStyle w:val="P00"/>
        <w:numPr>
          <w:ilvl w:val="4"/>
          <w:numId w:val="11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>לכל יחידת דיור בת שניים או שלושה חדרים: 120 ליטר</w:t>
      </w:r>
      <w:r w:rsidR="00073DA1">
        <w:rPr>
          <w:rFonts w:ascii="Tahoma" w:hAnsi="Tahoma" w:cs="David" w:hint="cs"/>
          <w:sz w:val="24"/>
          <w:szCs w:val="24"/>
          <w:rtl/>
        </w:rPr>
        <w:t>.</w:t>
      </w:r>
    </w:p>
    <w:p w:rsidR="00EB43E9" w:rsidRPr="00073DA1" w:rsidRDefault="00EB43E9" w:rsidP="00073DA1">
      <w:pPr>
        <w:pStyle w:val="P00"/>
        <w:numPr>
          <w:ilvl w:val="4"/>
          <w:numId w:val="11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>לכל יחידת דיור בת ארבעה חדרים ויותר: 150 ליטר</w:t>
      </w:r>
      <w:r w:rsidR="00073DA1">
        <w:rPr>
          <w:rFonts w:ascii="Tahoma" w:hAnsi="Tahoma" w:cs="David" w:hint="cs"/>
          <w:sz w:val="24"/>
          <w:szCs w:val="24"/>
          <w:rtl/>
        </w:rPr>
        <w:t>.</w:t>
      </w:r>
    </w:p>
    <w:p w:rsidR="00C62B6A" w:rsidRPr="00073DA1" w:rsidRDefault="00C62B6A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 w:line="360" w:lineRule="auto"/>
        <w:ind w:left="663"/>
        <w:contextualSpacing/>
        <w:rPr>
          <w:rFonts w:ascii="Tahoma" w:hAnsi="Tahoma" w:cs="David"/>
          <w:b/>
          <w:bCs/>
          <w:sz w:val="24"/>
          <w:szCs w:val="24"/>
          <w:rtl/>
        </w:rPr>
      </w:pPr>
      <w:r w:rsidRPr="00073DA1">
        <w:rPr>
          <w:rFonts w:ascii="Tahoma" w:hAnsi="Tahoma" w:cs="David" w:hint="cs"/>
          <w:b/>
          <w:bCs/>
          <w:sz w:val="24"/>
          <w:szCs w:val="24"/>
          <w:rtl/>
        </w:rPr>
        <w:t>שונות:</w:t>
      </w:r>
    </w:p>
    <w:p w:rsidR="00EB43E9" w:rsidRPr="00073DA1" w:rsidRDefault="00073DA1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>
        <w:rPr>
          <w:rFonts w:ascii="Tahoma" w:hAnsi="Tahoma" w:cs="David" w:hint="cs"/>
          <w:sz w:val="24"/>
          <w:szCs w:val="24"/>
          <w:rtl/>
        </w:rPr>
        <w:t>ביציאה לחצר (</w:t>
      </w:r>
      <w:r w:rsidR="00EB43E9" w:rsidRPr="00073DA1">
        <w:rPr>
          <w:rFonts w:ascii="Tahoma" w:hAnsi="Tahoma" w:cs="David" w:hint="cs"/>
          <w:sz w:val="24"/>
          <w:szCs w:val="24"/>
          <w:rtl/>
        </w:rPr>
        <w:t>המוצמדת לדירה, בכל מרפסת  ובאחד מחדרי הרחצה / מרפסת השירות יותקן ברז "דלי" ( 1 לדירה )</w:t>
      </w:r>
      <w:r>
        <w:rPr>
          <w:rFonts w:ascii="Tahoma" w:hAnsi="Tahoma" w:cs="David" w:hint="cs"/>
          <w:sz w:val="24"/>
          <w:szCs w:val="24"/>
          <w:rtl/>
        </w:rPr>
        <w:t>.</w:t>
      </w:r>
    </w:p>
    <w:p w:rsidR="00EB43E9" w:rsidRPr="00073DA1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>גז: במחיר הדירה כלול צנרת גז בדירה ממקור  הספקת הגז ועד נקודת הגז הראשית במטבח וכן הכנה למונה גז דירתי</w:t>
      </w:r>
      <w:r w:rsidR="00073DA1">
        <w:rPr>
          <w:rFonts w:ascii="Tahoma" w:hAnsi="Tahoma" w:cs="David" w:hint="cs"/>
          <w:sz w:val="24"/>
          <w:szCs w:val="24"/>
          <w:rtl/>
        </w:rPr>
        <w:t>.</w:t>
      </w:r>
    </w:p>
    <w:p w:rsidR="00EB43E9" w:rsidRPr="00073DA1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073DA1">
        <w:rPr>
          <w:rFonts w:ascii="Tahoma" w:hAnsi="Tahoma" w:cs="David" w:hint="cs"/>
          <w:sz w:val="24"/>
          <w:szCs w:val="24"/>
          <w:rtl/>
        </w:rPr>
        <w:t>בחדרי שירות, בחדרים סניטארים ובמ</w:t>
      </w:r>
      <w:r w:rsidR="00073DA1">
        <w:rPr>
          <w:rFonts w:ascii="Tahoma" w:hAnsi="Tahoma" w:cs="David" w:hint="cs"/>
          <w:sz w:val="24"/>
          <w:szCs w:val="24"/>
          <w:rtl/>
        </w:rPr>
        <w:t>טבחים ללא אוורור ישיר לקיר חוץ (</w:t>
      </w:r>
      <w:r w:rsidRPr="00073DA1">
        <w:rPr>
          <w:rFonts w:ascii="Tahoma" w:hAnsi="Tahoma" w:cs="David" w:hint="cs"/>
          <w:sz w:val="24"/>
          <w:szCs w:val="24"/>
          <w:rtl/>
        </w:rPr>
        <w:t>לרבות במטבחים הפונים למרפסת שירות גם א</w:t>
      </w:r>
      <w:r w:rsidR="00073DA1">
        <w:rPr>
          <w:rFonts w:ascii="Tahoma" w:hAnsi="Tahoma" w:cs="David" w:hint="cs"/>
          <w:sz w:val="24"/>
          <w:szCs w:val="24"/>
          <w:rtl/>
        </w:rPr>
        <w:t>ם איננה סגורה  בתריס ו/או בחלון</w:t>
      </w:r>
      <w:r w:rsidRPr="00073DA1">
        <w:rPr>
          <w:rFonts w:ascii="Tahoma" w:hAnsi="Tahoma" w:cs="David" w:hint="cs"/>
          <w:sz w:val="24"/>
          <w:szCs w:val="24"/>
          <w:rtl/>
        </w:rPr>
        <w:t>) יש להתקין צינור מצויד במאוורר מיכני עד לקיר חוץ לרבות רפפת כיסוי.</w:t>
      </w:r>
    </w:p>
    <w:p w:rsidR="0011033C" w:rsidRPr="00EB5CA7" w:rsidRDefault="0011033C" w:rsidP="0011033C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2835"/>
          <w:tab w:val="clear" w:pos="6259"/>
          <w:tab w:val="left" w:pos="477"/>
          <w:tab w:val="left" w:pos="509"/>
          <w:tab w:val="left" w:pos="1191"/>
          <w:tab w:val="left" w:pos="9549"/>
        </w:tabs>
        <w:spacing w:before="72"/>
        <w:ind w:left="96"/>
        <w:rPr>
          <w:rFonts w:ascii="Tahoma" w:hAnsi="Tahoma" w:cs="David"/>
          <w:b/>
          <w:bCs/>
          <w:sz w:val="24"/>
          <w:szCs w:val="24"/>
          <w:u w:val="single"/>
        </w:rPr>
      </w:pPr>
      <w:r>
        <w:rPr>
          <w:rFonts w:ascii="Tahoma" w:hAnsi="Tahoma" w:cs="David" w:hint="cs"/>
          <w:b/>
          <w:bCs/>
          <w:sz w:val="24"/>
          <w:szCs w:val="24"/>
          <w:u w:val="single"/>
          <w:rtl/>
        </w:rPr>
        <w:t>מתקני חשמל</w:t>
      </w:r>
      <w:r w:rsidRPr="00EB5CA7">
        <w:rPr>
          <w:rFonts w:ascii="Tahoma" w:hAnsi="Tahoma" w:cs="David" w:hint="cs"/>
          <w:b/>
          <w:bCs/>
          <w:sz w:val="24"/>
          <w:szCs w:val="24"/>
          <w:u w:val="single"/>
          <w:rtl/>
        </w:rPr>
        <w:t xml:space="preserve"> </w:t>
      </w:r>
    </w:p>
    <w:p w:rsidR="0011033C" w:rsidRDefault="0011033C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 w:line="360" w:lineRule="auto"/>
        <w:ind w:left="663"/>
        <w:contextualSpacing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 xml:space="preserve">לעניין מתקני חשמל  </w:t>
      </w:r>
      <w:r>
        <w:rPr>
          <w:rFonts w:ascii="Tahoma" w:hAnsi="Tahoma" w:cs="David"/>
          <w:sz w:val="24"/>
          <w:szCs w:val="24"/>
          <w:rtl/>
        </w:rPr>
        <w:t>–</w:t>
      </w:r>
    </w:p>
    <w:p w:rsidR="0011033C" w:rsidRPr="0011033C" w:rsidRDefault="0011033C" w:rsidP="0011033C">
      <w:pPr>
        <w:pStyle w:val="P00"/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600" w:before="1440" w:afterLines="600" w:after="1440" w:line="360" w:lineRule="auto"/>
        <w:ind w:left="663"/>
        <w:contextualSpacing/>
        <w:rPr>
          <w:rFonts w:ascii="Tahoma" w:hAnsi="Tahoma" w:cs="David"/>
          <w:sz w:val="24"/>
          <w:szCs w:val="24"/>
          <w:rtl/>
        </w:rPr>
      </w:pPr>
      <w:r>
        <w:rPr>
          <w:rFonts w:ascii="Tahoma" w:hAnsi="Tahoma" w:cs="David" w:hint="cs"/>
          <w:sz w:val="24"/>
          <w:szCs w:val="24"/>
          <w:rtl/>
        </w:rPr>
        <w:t>"</w:t>
      </w:r>
      <w:r w:rsidRPr="0011033C">
        <w:rPr>
          <w:rFonts w:ascii="Tahoma" w:hAnsi="Tahoma" w:cs="David" w:hint="cs"/>
          <w:sz w:val="24"/>
          <w:szCs w:val="24"/>
          <w:rtl/>
        </w:rPr>
        <w:t>נקודת מאור</w:t>
      </w:r>
      <w:r>
        <w:rPr>
          <w:rFonts w:ascii="Tahoma" w:hAnsi="Tahoma" w:cs="David" w:hint="cs"/>
          <w:sz w:val="24"/>
          <w:szCs w:val="24"/>
          <w:rtl/>
        </w:rPr>
        <w:t>"</w:t>
      </w:r>
      <w:r w:rsidRPr="0011033C">
        <w:rPr>
          <w:rFonts w:ascii="Tahoma" w:hAnsi="Tahoma" w:cs="David" w:hint="cs"/>
          <w:sz w:val="24"/>
          <w:szCs w:val="24"/>
          <w:rtl/>
        </w:rPr>
        <w:t xml:space="preserve"> –  נקודה לתאורה על תקרה או קיר כולל מפסק הפעלה (ללא כיסוי).</w:t>
      </w:r>
    </w:p>
    <w:p w:rsidR="0011033C" w:rsidRPr="0011033C" w:rsidRDefault="0011033C" w:rsidP="0011033C">
      <w:pPr>
        <w:pStyle w:val="P00"/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600" w:before="1440" w:afterLines="600" w:after="1440" w:line="360" w:lineRule="auto"/>
        <w:ind w:left="663"/>
        <w:contextualSpacing/>
        <w:rPr>
          <w:rFonts w:ascii="Tahoma" w:hAnsi="Tahoma" w:cs="David"/>
          <w:sz w:val="24"/>
          <w:szCs w:val="24"/>
          <w:rtl/>
        </w:rPr>
      </w:pPr>
      <w:r>
        <w:rPr>
          <w:rFonts w:ascii="Tahoma" w:hAnsi="Tahoma" w:cs="David" w:hint="cs"/>
          <w:sz w:val="24"/>
          <w:szCs w:val="24"/>
          <w:rtl/>
        </w:rPr>
        <w:t>"</w:t>
      </w:r>
      <w:r w:rsidRPr="0011033C">
        <w:rPr>
          <w:rFonts w:ascii="Tahoma" w:hAnsi="Tahoma" w:cs="David" w:hint="cs"/>
          <w:sz w:val="24"/>
          <w:szCs w:val="24"/>
          <w:rtl/>
        </w:rPr>
        <w:t>בית תקע רגיל</w:t>
      </w:r>
      <w:r>
        <w:rPr>
          <w:rFonts w:ascii="Tahoma" w:hAnsi="Tahoma" w:cs="David" w:hint="cs"/>
          <w:sz w:val="24"/>
          <w:szCs w:val="24"/>
          <w:rtl/>
        </w:rPr>
        <w:t>"</w:t>
      </w:r>
      <w:r w:rsidRPr="0011033C">
        <w:rPr>
          <w:rFonts w:ascii="Tahoma" w:hAnsi="Tahoma" w:cs="David" w:hint="cs"/>
          <w:sz w:val="24"/>
          <w:szCs w:val="24"/>
          <w:rtl/>
        </w:rPr>
        <w:t xml:space="preserve"> –  שקע בודד לחיבור מתקן חשמלי הניזון מזרם החשמל רגיל, יכול להיות מחובר עם עוד שקעים, החיבור יבוצע בכבלים  1.5 לפחות.</w:t>
      </w:r>
    </w:p>
    <w:p w:rsidR="009F57DF" w:rsidRPr="009F57DF" w:rsidRDefault="0011033C" w:rsidP="009F57DF">
      <w:pPr>
        <w:pStyle w:val="P00"/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600" w:before="1440" w:afterLines="600" w:after="1440" w:line="360" w:lineRule="auto"/>
        <w:ind w:left="663"/>
        <w:contextualSpacing/>
        <w:rPr>
          <w:rFonts w:ascii="Tahoma" w:hAnsi="Tahoma" w:cs="David"/>
          <w:sz w:val="24"/>
          <w:szCs w:val="24"/>
          <w:rtl/>
        </w:rPr>
      </w:pPr>
      <w:r>
        <w:rPr>
          <w:rFonts w:ascii="Tahoma" w:hAnsi="Tahoma" w:cs="David" w:hint="cs"/>
          <w:sz w:val="24"/>
          <w:szCs w:val="24"/>
          <w:rtl/>
        </w:rPr>
        <w:t>"בית תקע רגיל מוגן מים"</w:t>
      </w:r>
      <w:r w:rsidRPr="0011033C">
        <w:rPr>
          <w:rFonts w:ascii="Tahoma" w:hAnsi="Tahoma" w:cs="David" w:hint="cs"/>
          <w:sz w:val="24"/>
          <w:szCs w:val="24"/>
          <w:rtl/>
        </w:rPr>
        <w:t xml:space="preserve"> –  שקע בודד </w:t>
      </w:r>
      <w:r w:rsidR="009F57DF">
        <w:rPr>
          <w:rFonts w:ascii="Tahoma" w:hAnsi="Tahoma" w:cs="David" w:hint="cs"/>
          <w:sz w:val="24"/>
          <w:szCs w:val="24"/>
          <w:rtl/>
        </w:rPr>
        <w:t xml:space="preserve">מוגן מים – עם כיסוי, </w:t>
      </w:r>
      <w:r w:rsidR="009F57DF" w:rsidRPr="009F57DF">
        <w:rPr>
          <w:rFonts w:ascii="Tahoma" w:hAnsi="Tahoma" w:cs="David" w:hint="cs"/>
          <w:b/>
          <w:sz w:val="24"/>
          <w:szCs w:val="24"/>
          <w:rtl/>
        </w:rPr>
        <w:t>לחיבור מתקן חשמלי הניזון מזרם החשמל רגיל, יכול להיות מחובר עם עוד שקעים, החיבור יבוצע בכבלים  1.5 לפחות</w:t>
      </w:r>
      <w:r w:rsidR="009F57DF">
        <w:rPr>
          <w:rFonts w:ascii="Tahoma" w:hAnsi="Tahoma" w:cs="David" w:hint="cs"/>
          <w:sz w:val="24"/>
          <w:szCs w:val="24"/>
          <w:rtl/>
        </w:rPr>
        <w:t>.</w:t>
      </w:r>
    </w:p>
    <w:p w:rsidR="0011033C" w:rsidRPr="0011033C" w:rsidRDefault="009F57DF" w:rsidP="0011033C">
      <w:pPr>
        <w:pStyle w:val="P00"/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600" w:before="1440" w:afterLines="600" w:after="1440" w:line="360" w:lineRule="auto"/>
        <w:ind w:left="663"/>
        <w:contextualSpacing/>
        <w:rPr>
          <w:rFonts w:ascii="Tahoma" w:hAnsi="Tahoma" w:cs="David"/>
          <w:sz w:val="24"/>
          <w:szCs w:val="24"/>
          <w:rtl/>
        </w:rPr>
      </w:pPr>
      <w:r>
        <w:rPr>
          <w:rFonts w:ascii="Tahoma" w:hAnsi="Tahoma" w:cs="David" w:hint="cs"/>
          <w:sz w:val="24"/>
          <w:szCs w:val="24"/>
          <w:rtl/>
        </w:rPr>
        <w:t>"</w:t>
      </w:r>
      <w:r w:rsidR="0011033C" w:rsidRPr="0011033C">
        <w:rPr>
          <w:rFonts w:ascii="Tahoma" w:hAnsi="Tahoma" w:cs="David" w:hint="cs"/>
          <w:sz w:val="24"/>
          <w:szCs w:val="24"/>
          <w:rtl/>
        </w:rPr>
        <w:t>בית תקע  כוח במעגל נפרד</w:t>
      </w:r>
      <w:r>
        <w:rPr>
          <w:rFonts w:ascii="Tahoma" w:hAnsi="Tahoma" w:cs="David" w:hint="cs"/>
          <w:sz w:val="24"/>
          <w:szCs w:val="24"/>
          <w:rtl/>
        </w:rPr>
        <w:t>"</w:t>
      </w:r>
      <w:r w:rsidR="0011033C" w:rsidRPr="0011033C">
        <w:rPr>
          <w:rFonts w:ascii="Tahoma" w:hAnsi="Tahoma" w:cs="David" w:hint="cs"/>
          <w:sz w:val="24"/>
          <w:szCs w:val="24"/>
          <w:rtl/>
        </w:rPr>
        <w:t xml:space="preserve"> – שקע הנמצא מחובר ישירות ללוח למפסק נפרד עם כבלים 2.5 מ"מ.</w:t>
      </w:r>
    </w:p>
    <w:p w:rsidR="0011033C" w:rsidRPr="0011033C" w:rsidRDefault="009F57DF" w:rsidP="009F57DF">
      <w:pPr>
        <w:pStyle w:val="P00"/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600" w:before="1440" w:afterLines="600" w:after="1440" w:line="360" w:lineRule="auto"/>
        <w:ind w:left="663"/>
        <w:contextualSpacing/>
        <w:rPr>
          <w:rFonts w:ascii="Tahoma" w:hAnsi="Tahoma" w:cs="David"/>
          <w:sz w:val="24"/>
          <w:szCs w:val="24"/>
          <w:rtl/>
        </w:rPr>
      </w:pPr>
      <w:r>
        <w:rPr>
          <w:rFonts w:ascii="Tahoma" w:hAnsi="Tahoma" w:cs="David" w:hint="cs"/>
          <w:sz w:val="24"/>
          <w:szCs w:val="24"/>
          <w:rtl/>
        </w:rPr>
        <w:t>"</w:t>
      </w:r>
      <w:r w:rsidR="0011033C" w:rsidRPr="0011033C">
        <w:rPr>
          <w:rFonts w:ascii="Tahoma" w:hAnsi="Tahoma" w:cs="David" w:hint="cs"/>
          <w:sz w:val="24"/>
          <w:szCs w:val="24"/>
          <w:rtl/>
        </w:rPr>
        <w:t xml:space="preserve">נק' טלויזיה תקשורת </w:t>
      </w:r>
      <w:r>
        <w:rPr>
          <w:rFonts w:ascii="Tahoma" w:hAnsi="Tahoma" w:cs="David" w:hint="cs"/>
          <w:sz w:val="24"/>
          <w:szCs w:val="24"/>
          <w:rtl/>
        </w:rPr>
        <w:t>ו</w:t>
      </w:r>
      <w:r w:rsidR="0011033C" w:rsidRPr="0011033C">
        <w:rPr>
          <w:rFonts w:ascii="Tahoma" w:hAnsi="Tahoma" w:cs="David" w:hint="cs"/>
          <w:sz w:val="24"/>
          <w:szCs w:val="24"/>
          <w:rtl/>
        </w:rPr>
        <w:t>טלפון</w:t>
      </w:r>
      <w:r>
        <w:rPr>
          <w:rFonts w:ascii="Tahoma" w:hAnsi="Tahoma" w:cs="David" w:hint="cs"/>
          <w:sz w:val="24"/>
          <w:szCs w:val="24"/>
          <w:rtl/>
        </w:rPr>
        <w:t>"-</w:t>
      </w:r>
      <w:r w:rsidR="0011033C" w:rsidRPr="0011033C">
        <w:rPr>
          <w:rFonts w:ascii="Tahoma" w:hAnsi="Tahoma" w:cs="David" w:hint="cs"/>
          <w:sz w:val="24"/>
          <w:szCs w:val="24"/>
          <w:rtl/>
        </w:rPr>
        <w:t xml:space="preserve"> 3 נקודות</w:t>
      </w:r>
      <w:r>
        <w:rPr>
          <w:rFonts w:ascii="Tahoma" w:hAnsi="Tahoma" w:cs="David" w:hint="cs"/>
          <w:sz w:val="24"/>
          <w:szCs w:val="24"/>
          <w:rtl/>
        </w:rPr>
        <w:t>,</w:t>
      </w:r>
      <w:r w:rsidR="0011033C" w:rsidRPr="0011033C">
        <w:rPr>
          <w:rFonts w:ascii="Tahoma" w:hAnsi="Tahoma" w:cs="David" w:hint="cs"/>
          <w:sz w:val="24"/>
          <w:szCs w:val="24"/>
          <w:rtl/>
        </w:rPr>
        <w:t xml:space="preserve"> מגיע כקומפלט לחדר וכולל נקודת טלפוניה, נקודת </w:t>
      </w:r>
      <w:r w:rsidR="0011033C" w:rsidRPr="0011033C">
        <w:rPr>
          <w:rFonts w:ascii="Tahoma" w:hAnsi="Tahoma" w:cs="David" w:hint="cs"/>
          <w:sz w:val="24"/>
          <w:szCs w:val="24"/>
          <w:rtl/>
        </w:rPr>
        <w:lastRenderedPageBreak/>
        <w:t>תקשורת – בין מחשבים, נקודת טלויזיה – חיבור לצלחת או לחברת כבלים.</w:t>
      </w:r>
    </w:p>
    <w:p w:rsidR="00EB43E9" w:rsidRPr="0011033C" w:rsidRDefault="0011033C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 w:line="360" w:lineRule="auto"/>
        <w:ind w:left="663"/>
        <w:contextualSpacing/>
        <w:rPr>
          <w:rFonts w:ascii="Tahoma" w:hAnsi="Tahoma" w:cs="David"/>
          <w:sz w:val="24"/>
          <w:szCs w:val="24"/>
          <w:rtl/>
        </w:rPr>
      </w:pPr>
      <w:r w:rsidRPr="0011033C">
        <w:rPr>
          <w:rFonts w:ascii="Tahoma" w:hAnsi="Tahoma" w:cs="David" w:hint="cs"/>
          <w:sz w:val="24"/>
          <w:szCs w:val="24"/>
          <w:rtl/>
        </w:rPr>
        <w:t>מתקני החשמל יבוצעו בהתאם למפורט להלן:</w:t>
      </w:r>
    </w:p>
    <w:tbl>
      <w:tblPr>
        <w:tblStyle w:val="1"/>
        <w:bidiVisual/>
        <w:tblW w:w="8886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1059"/>
        <w:gridCol w:w="1208"/>
        <w:gridCol w:w="851"/>
        <w:gridCol w:w="1004"/>
        <w:gridCol w:w="1122"/>
        <w:gridCol w:w="992"/>
        <w:gridCol w:w="2650"/>
      </w:tblGrid>
      <w:tr w:rsidR="00EB43E9" w:rsidRPr="00F12310" w:rsidTr="008B0C11">
        <w:tc>
          <w:tcPr>
            <w:tcW w:w="1059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Cs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מיקום</w:t>
            </w:r>
          </w:p>
        </w:tc>
        <w:tc>
          <w:tcPr>
            <w:tcW w:w="1208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rPr>
                <w:rFonts w:ascii="Tahoma" w:hAnsi="Tahoma"/>
                <w:bCs/>
                <w:noProof/>
                <w:sz w:val="20"/>
                <w:szCs w:val="20"/>
                <w:rtl/>
              </w:rPr>
            </w:pPr>
            <w:r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 xml:space="preserve">     </w:t>
            </w: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נק</w:t>
            </w: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</w:rPr>
              <w:t xml:space="preserve">' </w:t>
            </w: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מאור</w:t>
            </w:r>
          </w:p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Cs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קיר</w:t>
            </w: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</w:rPr>
              <w:t>/</w:t>
            </w: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תקרה</w:t>
            </w:r>
          </w:p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Cs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כולל מפסק</w:t>
            </w:r>
          </w:p>
        </w:tc>
        <w:tc>
          <w:tcPr>
            <w:tcW w:w="851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Cs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בית תקע רגיל</w:t>
            </w:r>
          </w:p>
        </w:tc>
        <w:tc>
          <w:tcPr>
            <w:tcW w:w="1004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Cs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בית תקע רגיל              מוגן מים</w:t>
            </w:r>
          </w:p>
        </w:tc>
        <w:tc>
          <w:tcPr>
            <w:tcW w:w="112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Cs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בית תקע  כוח במעגל נפרד</w:t>
            </w:r>
          </w:p>
        </w:tc>
        <w:tc>
          <w:tcPr>
            <w:tcW w:w="99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Cs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נק</w:t>
            </w: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</w:rPr>
              <w:t xml:space="preserve">' </w:t>
            </w: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טלויזיה נק</w:t>
            </w: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</w:rPr>
              <w:t xml:space="preserve">' </w:t>
            </w: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תקשורת נק</w:t>
            </w: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</w:rPr>
              <w:t xml:space="preserve">' </w:t>
            </w: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 xml:space="preserve"> טלפון</w:t>
            </w:r>
          </w:p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Cs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סה</w:t>
            </w: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</w:rPr>
              <w:t>"</w:t>
            </w: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 xml:space="preserve">כ </w:t>
            </w: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</w:rPr>
              <w:t xml:space="preserve">3 </w:t>
            </w: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נקודות</w:t>
            </w:r>
          </w:p>
        </w:tc>
        <w:tc>
          <w:tcPr>
            <w:tcW w:w="2650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Cs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אחר</w:t>
            </w:r>
          </w:p>
        </w:tc>
      </w:tr>
      <w:tr w:rsidR="00EB43E9" w:rsidRPr="00F12310" w:rsidTr="008B0C11">
        <w:tc>
          <w:tcPr>
            <w:tcW w:w="1059" w:type="dxa"/>
            <w:vAlign w:val="center"/>
          </w:tcPr>
          <w:p w:rsidR="00EB43E9" w:rsidRPr="00442A97" w:rsidRDefault="00EB43E9" w:rsidP="008B0C11">
            <w:pPr>
              <w:jc w:val="center"/>
              <w:rPr>
                <w:bCs/>
                <w:sz w:val="20"/>
                <w:szCs w:val="20"/>
              </w:rPr>
            </w:pPr>
            <w:r w:rsidRPr="00442A97">
              <w:rPr>
                <w:bCs/>
                <w:sz w:val="20"/>
                <w:szCs w:val="20"/>
                <w:rtl/>
                <w:lang w:bidi="he-IL"/>
              </w:rPr>
              <w:t xml:space="preserve">כניסה לדירה </w:t>
            </w:r>
            <w:r w:rsidRPr="00442A97">
              <w:rPr>
                <w:rFonts w:hint="cs"/>
                <w:bCs/>
                <w:sz w:val="20"/>
                <w:szCs w:val="20"/>
                <w:rtl/>
                <w:lang w:bidi="he-IL"/>
              </w:rPr>
              <w:t xml:space="preserve">                 </w:t>
            </w:r>
            <w:r w:rsidRPr="00442A97">
              <w:rPr>
                <w:bCs/>
                <w:sz w:val="20"/>
                <w:szCs w:val="20"/>
                <w:rtl/>
              </w:rPr>
              <w:t xml:space="preserve">/ </w:t>
            </w:r>
            <w:r w:rsidRPr="00442A97">
              <w:rPr>
                <w:bCs/>
                <w:sz w:val="20"/>
                <w:szCs w:val="20"/>
                <w:rtl/>
                <w:lang w:bidi="he-IL"/>
              </w:rPr>
              <w:t>מבואה</w:t>
            </w:r>
          </w:p>
        </w:tc>
        <w:tc>
          <w:tcPr>
            <w:tcW w:w="1208" w:type="dxa"/>
            <w:vAlign w:val="center"/>
          </w:tcPr>
          <w:p w:rsidR="00EB43E9" w:rsidRPr="00442A97" w:rsidRDefault="00EB43E9" w:rsidP="008B0C11">
            <w:pPr>
              <w:jc w:val="center"/>
              <w:rPr>
                <w:b w:val="0"/>
                <w:sz w:val="20"/>
                <w:szCs w:val="20"/>
              </w:rPr>
            </w:pPr>
            <w:r w:rsidRPr="00442A97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EB43E9" w:rsidRPr="00442A97" w:rsidRDefault="00EB43E9" w:rsidP="008B0C11">
            <w:pPr>
              <w:jc w:val="center"/>
              <w:rPr>
                <w:b w:val="0"/>
                <w:sz w:val="20"/>
                <w:szCs w:val="20"/>
              </w:rPr>
            </w:pPr>
            <w:r w:rsidRPr="00442A97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004" w:type="dxa"/>
            <w:vAlign w:val="center"/>
          </w:tcPr>
          <w:p w:rsidR="00EB43E9" w:rsidRPr="00442A97" w:rsidRDefault="00EB43E9" w:rsidP="008B0C11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EB43E9" w:rsidRPr="00442A97" w:rsidRDefault="00EB43E9" w:rsidP="008B0C11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B43E9" w:rsidRPr="00442A97" w:rsidRDefault="00EB43E9" w:rsidP="008B0C11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:rsidR="00EB43E9" w:rsidRPr="00BD230F" w:rsidRDefault="00EB43E9" w:rsidP="008B0C11">
            <w:pPr>
              <w:numPr>
                <w:ilvl w:val="0"/>
                <w:numId w:val="7"/>
              </w:numPr>
              <w:tabs>
                <w:tab w:val="left" w:pos="164"/>
              </w:tabs>
              <w:autoSpaceDE w:val="0"/>
              <w:autoSpaceDN w:val="0"/>
              <w:spacing w:line="240" w:lineRule="auto"/>
              <w:ind w:hanging="698"/>
              <w:contextualSpacing/>
              <w:rPr>
                <w:sz w:val="20"/>
                <w:szCs w:val="20"/>
                <w:rtl/>
                <w:lang w:eastAsia="he-IL"/>
              </w:rPr>
            </w:pPr>
            <w:r w:rsidRPr="00BD230F">
              <w:rPr>
                <w:rFonts w:hint="cs"/>
                <w:sz w:val="20"/>
                <w:szCs w:val="20"/>
                <w:rtl/>
                <w:lang w:eastAsia="he-IL" w:bidi="he-IL"/>
              </w:rPr>
              <w:t xml:space="preserve">פעמון </w:t>
            </w:r>
            <w:r w:rsidRPr="00BD230F">
              <w:rPr>
                <w:rFonts w:hint="cs"/>
                <w:sz w:val="20"/>
                <w:szCs w:val="20"/>
                <w:rtl/>
                <w:lang w:eastAsia="he-IL"/>
              </w:rPr>
              <w:t xml:space="preserve">+ </w:t>
            </w:r>
            <w:r w:rsidRPr="00BD230F">
              <w:rPr>
                <w:rFonts w:hint="cs"/>
                <w:sz w:val="20"/>
                <w:szCs w:val="20"/>
                <w:rtl/>
                <w:lang w:eastAsia="he-IL" w:bidi="he-IL"/>
              </w:rPr>
              <w:t>לחצן</w:t>
            </w:r>
          </w:p>
          <w:p w:rsidR="00EB43E9" w:rsidRPr="00BD230F" w:rsidRDefault="00EB43E9" w:rsidP="008B0C11">
            <w:pPr>
              <w:numPr>
                <w:ilvl w:val="0"/>
                <w:numId w:val="7"/>
              </w:numPr>
              <w:tabs>
                <w:tab w:val="left" w:pos="164"/>
              </w:tabs>
              <w:autoSpaceDE w:val="0"/>
              <w:autoSpaceDN w:val="0"/>
              <w:spacing w:line="240" w:lineRule="auto"/>
              <w:ind w:hanging="698"/>
              <w:contextualSpacing/>
              <w:rPr>
                <w:sz w:val="20"/>
                <w:szCs w:val="20"/>
                <w:rtl/>
                <w:lang w:eastAsia="he-IL"/>
              </w:rPr>
            </w:pPr>
            <w:r w:rsidRPr="00BD230F">
              <w:rPr>
                <w:rFonts w:hint="cs"/>
                <w:sz w:val="20"/>
                <w:szCs w:val="20"/>
                <w:rtl/>
                <w:lang w:eastAsia="he-IL" w:bidi="he-IL"/>
              </w:rPr>
              <w:t>אינטרקום כולל צג</w:t>
            </w:r>
            <w:r w:rsidRPr="00BD230F">
              <w:rPr>
                <w:rFonts w:hint="cs"/>
                <w:sz w:val="20"/>
                <w:szCs w:val="20"/>
                <w:rtl/>
                <w:lang w:eastAsia="he-IL"/>
              </w:rPr>
              <w:t>.</w:t>
            </w:r>
          </w:p>
          <w:p w:rsidR="00EB43E9" w:rsidRPr="00BD230F" w:rsidRDefault="00EB43E9" w:rsidP="008B0C11">
            <w:pPr>
              <w:numPr>
                <w:ilvl w:val="0"/>
                <w:numId w:val="7"/>
              </w:numPr>
              <w:tabs>
                <w:tab w:val="left" w:pos="0"/>
                <w:tab w:val="left" w:pos="188"/>
              </w:tabs>
              <w:autoSpaceDE w:val="0"/>
              <w:autoSpaceDN w:val="0"/>
              <w:spacing w:line="240" w:lineRule="auto"/>
              <w:ind w:hanging="698"/>
              <w:contextualSpacing/>
              <w:rPr>
                <w:sz w:val="20"/>
                <w:szCs w:val="20"/>
                <w:rtl/>
                <w:lang w:eastAsia="he-IL"/>
              </w:rPr>
            </w:pPr>
            <w:r w:rsidRPr="00BD230F">
              <w:rPr>
                <w:rFonts w:hint="cs"/>
                <w:sz w:val="20"/>
                <w:szCs w:val="20"/>
                <w:rtl/>
                <w:lang w:eastAsia="he-IL" w:bidi="he-IL"/>
              </w:rPr>
              <w:t>לוח חשמל דירתי כולל סגירה</w:t>
            </w:r>
            <w:r w:rsidRPr="00BD230F">
              <w:rPr>
                <w:rFonts w:hint="cs"/>
                <w:sz w:val="20"/>
                <w:szCs w:val="20"/>
                <w:rtl/>
                <w:lang w:eastAsia="he-IL"/>
              </w:rPr>
              <w:t>.</w:t>
            </w:r>
          </w:p>
          <w:p w:rsidR="00EB43E9" w:rsidRPr="00BD230F" w:rsidRDefault="00EB43E9" w:rsidP="008B0C11">
            <w:pPr>
              <w:numPr>
                <w:ilvl w:val="0"/>
                <w:numId w:val="7"/>
              </w:numPr>
              <w:tabs>
                <w:tab w:val="left" w:pos="164"/>
              </w:tabs>
              <w:autoSpaceDE w:val="0"/>
              <w:autoSpaceDN w:val="0"/>
              <w:spacing w:line="240" w:lineRule="auto"/>
              <w:ind w:hanging="698"/>
              <w:contextualSpacing/>
              <w:rPr>
                <w:sz w:val="20"/>
                <w:szCs w:val="20"/>
                <w:lang w:eastAsia="he-IL"/>
              </w:rPr>
            </w:pPr>
            <w:r w:rsidRPr="00BD230F">
              <w:rPr>
                <w:rFonts w:hint="cs"/>
                <w:sz w:val="20"/>
                <w:szCs w:val="20"/>
                <w:rtl/>
                <w:lang w:eastAsia="he-IL" w:bidi="he-IL"/>
              </w:rPr>
              <w:t>ארון תקשורת כולל שקע</w:t>
            </w:r>
            <w:r w:rsidRPr="00BD230F">
              <w:rPr>
                <w:rFonts w:hint="cs"/>
                <w:sz w:val="20"/>
                <w:szCs w:val="20"/>
                <w:rtl/>
                <w:lang w:eastAsia="he-IL"/>
              </w:rPr>
              <w:t>.</w:t>
            </w:r>
          </w:p>
          <w:p w:rsidR="00EB43E9" w:rsidRPr="00442A97" w:rsidRDefault="00EB43E9" w:rsidP="008B0C11">
            <w:pPr>
              <w:numPr>
                <w:ilvl w:val="0"/>
                <w:numId w:val="7"/>
              </w:numPr>
              <w:tabs>
                <w:tab w:val="left" w:pos="164"/>
              </w:tabs>
              <w:autoSpaceDE w:val="0"/>
              <w:autoSpaceDN w:val="0"/>
              <w:spacing w:line="240" w:lineRule="auto"/>
              <w:ind w:hanging="698"/>
              <w:contextualSpacing/>
              <w:rPr>
                <w:rFonts w:cs="Times New Roman"/>
                <w:sz w:val="20"/>
                <w:szCs w:val="20"/>
                <w:lang w:eastAsia="he-IL"/>
              </w:rPr>
            </w:pPr>
            <w:r w:rsidRPr="00BD230F">
              <w:rPr>
                <w:rFonts w:hint="cs"/>
                <w:sz w:val="20"/>
                <w:szCs w:val="20"/>
                <w:rtl/>
                <w:lang w:eastAsia="he-IL" w:bidi="he-IL"/>
              </w:rPr>
              <w:t>ארון טלפוניה</w:t>
            </w:r>
            <w:r w:rsidRPr="00BD230F">
              <w:rPr>
                <w:rFonts w:hint="cs"/>
                <w:sz w:val="20"/>
                <w:szCs w:val="20"/>
                <w:rtl/>
                <w:lang w:eastAsia="he-IL"/>
              </w:rPr>
              <w:t>/</w:t>
            </w:r>
            <w:proofErr w:type="spellStart"/>
            <w:r w:rsidRPr="00BD230F">
              <w:rPr>
                <w:rFonts w:hint="cs"/>
                <w:sz w:val="20"/>
                <w:szCs w:val="20"/>
                <w:rtl/>
                <w:lang w:eastAsia="he-IL" w:bidi="he-IL"/>
              </w:rPr>
              <w:t>טלויזיה</w:t>
            </w:r>
            <w:proofErr w:type="spellEnd"/>
            <w:r w:rsidRPr="00442A97">
              <w:rPr>
                <w:rFonts w:cs="Times New Roman" w:hint="cs"/>
                <w:sz w:val="20"/>
                <w:szCs w:val="20"/>
                <w:rtl/>
                <w:lang w:eastAsia="he-IL"/>
              </w:rPr>
              <w:t>.</w:t>
            </w:r>
          </w:p>
        </w:tc>
      </w:tr>
      <w:tr w:rsidR="00EB43E9" w:rsidRPr="00F12310" w:rsidTr="008B0C11">
        <w:tc>
          <w:tcPr>
            <w:tcW w:w="1059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Cs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 xml:space="preserve">חדר דיור </w:t>
            </w: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</w:rPr>
              <w:t xml:space="preserve">+ </w:t>
            </w: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פינת אוכל</w:t>
            </w:r>
          </w:p>
        </w:tc>
        <w:tc>
          <w:tcPr>
            <w:tcW w:w="1208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  <w:lang w:bidi="he-IL"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3</w:t>
            </w:r>
          </w:p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(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 xml:space="preserve">מפסק כפול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/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>משולש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)</w:t>
            </w:r>
          </w:p>
        </w:tc>
        <w:tc>
          <w:tcPr>
            <w:tcW w:w="851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3</w:t>
            </w:r>
          </w:p>
        </w:tc>
        <w:tc>
          <w:tcPr>
            <w:tcW w:w="1004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112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2</w:t>
            </w:r>
          </w:p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>ל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 xml:space="preserve">חימום             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 xml:space="preserve">+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>למזגן</w:t>
            </w:r>
          </w:p>
        </w:tc>
        <w:tc>
          <w:tcPr>
            <w:tcW w:w="99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2650" w:type="dxa"/>
            <w:vAlign w:val="center"/>
          </w:tcPr>
          <w:p w:rsidR="00EB43E9" w:rsidRPr="00442A97" w:rsidRDefault="00EB43E9" w:rsidP="00C62B6A">
            <w:pPr>
              <w:widowControl w:val="0"/>
              <w:tabs>
                <w:tab w:val="left" w:pos="164"/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rPr>
                <w:rFonts w:ascii="Tahoma" w:hAnsi="Tahoma"/>
                <w:b w:val="0"/>
                <w:noProof/>
                <w:sz w:val="20"/>
                <w:szCs w:val="20"/>
                <w:rtl/>
                <w:lang w:bidi="he-IL"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 xml:space="preserve">1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>תריס חשמלי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 xml:space="preserve">+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>מפסק</w:t>
            </w:r>
            <w:r w:rsidR="00C62B6A">
              <w:rPr>
                <w:rFonts w:ascii="Tahoma" w:hAnsi="Tahoma" w:hint="cs"/>
                <w:b w:val="0"/>
                <w:noProof/>
                <w:sz w:val="20"/>
                <w:szCs w:val="20"/>
                <w:rtl/>
                <w:lang w:bidi="he-IL"/>
              </w:rPr>
              <w:t>+מנגנון פתיחה ידנית</w:t>
            </w:r>
          </w:p>
        </w:tc>
      </w:tr>
      <w:tr w:rsidR="00EB43E9" w:rsidRPr="00F12310" w:rsidTr="008B0C11">
        <w:trPr>
          <w:trHeight w:val="425"/>
        </w:trPr>
        <w:tc>
          <w:tcPr>
            <w:tcW w:w="1059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Cs/>
                <w:noProof/>
                <w:sz w:val="20"/>
                <w:szCs w:val="20"/>
                <w:rtl/>
              </w:rPr>
            </w:pPr>
            <w:r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פרוזדורים</w:t>
            </w:r>
          </w:p>
        </w:tc>
        <w:tc>
          <w:tcPr>
            <w:tcW w:w="1208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1004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112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2650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164"/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  <w:lang w:bidi="he-IL"/>
              </w:rPr>
            </w:pPr>
            <w:r>
              <w:rPr>
                <w:rFonts w:ascii="Tahoma" w:hAnsi="Tahoma" w:hint="cs"/>
                <w:b w:val="0"/>
                <w:noProof/>
                <w:sz w:val="20"/>
                <w:szCs w:val="20"/>
                <w:rtl/>
                <w:lang w:bidi="he-IL"/>
              </w:rPr>
              <w:t>בפרוזדור באורך מעל 3 מ' או בפרוזדור הכולל פניית "ר" 2 נקודות מאור לפחות + מחליף.</w:t>
            </w:r>
          </w:p>
        </w:tc>
      </w:tr>
      <w:tr w:rsidR="00EB43E9" w:rsidRPr="00F12310" w:rsidTr="008B0C11">
        <w:tc>
          <w:tcPr>
            <w:tcW w:w="1059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Cs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מטבח</w:t>
            </w:r>
          </w:p>
        </w:tc>
        <w:tc>
          <w:tcPr>
            <w:tcW w:w="1208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EB43E9" w:rsidRPr="00442A97" w:rsidRDefault="00BF7465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>5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 xml:space="preserve">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 xml:space="preserve">                   </w:t>
            </w:r>
            <w:r w:rsidR="00EB43E9"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>אחד נפרד למקרר</w:t>
            </w:r>
          </w:p>
        </w:tc>
        <w:tc>
          <w:tcPr>
            <w:tcW w:w="1004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2</w:t>
            </w:r>
          </w:p>
        </w:tc>
        <w:tc>
          <w:tcPr>
            <w:tcW w:w="112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2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 xml:space="preserve">                       תנור ומייחם</w:t>
            </w:r>
          </w:p>
        </w:tc>
        <w:tc>
          <w:tcPr>
            <w:tcW w:w="99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2650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164"/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</w:tr>
      <w:tr w:rsidR="00EB43E9" w:rsidRPr="00F12310" w:rsidTr="008B0C11">
        <w:trPr>
          <w:trHeight w:val="1083"/>
        </w:trPr>
        <w:tc>
          <w:tcPr>
            <w:tcW w:w="1059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Cs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חדר שינה הורים</w:t>
            </w:r>
          </w:p>
        </w:tc>
        <w:tc>
          <w:tcPr>
            <w:tcW w:w="1208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1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 xml:space="preserve">                                  כולל מפסק מחלף למנורה</w:t>
            </w:r>
          </w:p>
        </w:tc>
        <w:tc>
          <w:tcPr>
            <w:tcW w:w="851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5 (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>שניים ליד המיטה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)</w:t>
            </w:r>
          </w:p>
        </w:tc>
        <w:tc>
          <w:tcPr>
            <w:tcW w:w="1004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112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2650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164"/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</w:tr>
      <w:tr w:rsidR="00EB43E9" w:rsidRPr="00F12310" w:rsidTr="008B0C11">
        <w:tc>
          <w:tcPr>
            <w:tcW w:w="1059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Cs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ממ</w:t>
            </w: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</w:rPr>
              <w:t>"</w:t>
            </w: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ד</w:t>
            </w:r>
          </w:p>
        </w:tc>
        <w:tc>
          <w:tcPr>
            <w:tcW w:w="1208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 xml:space="preserve">1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 xml:space="preserve">                       מנורה לפי הנחיות פיקוד העורף</w:t>
            </w:r>
          </w:p>
        </w:tc>
        <w:tc>
          <w:tcPr>
            <w:tcW w:w="851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3</w:t>
            </w:r>
          </w:p>
        </w:tc>
        <w:tc>
          <w:tcPr>
            <w:tcW w:w="1004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112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2650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164"/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</w:tr>
      <w:tr w:rsidR="00EB43E9" w:rsidRPr="00F12310" w:rsidTr="008B0C11">
        <w:tc>
          <w:tcPr>
            <w:tcW w:w="1059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Cs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חדר שינה ילדים</w:t>
            </w:r>
          </w:p>
        </w:tc>
        <w:tc>
          <w:tcPr>
            <w:tcW w:w="1208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  <w:lang w:bidi="he-IL"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3</w:t>
            </w:r>
          </w:p>
        </w:tc>
        <w:tc>
          <w:tcPr>
            <w:tcW w:w="1004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112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2650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164"/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</w:tr>
      <w:tr w:rsidR="00EB43E9" w:rsidRPr="00F12310" w:rsidTr="008B0C11">
        <w:tc>
          <w:tcPr>
            <w:tcW w:w="1059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Cs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 xml:space="preserve">חדר רחצה </w:t>
            </w: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</w:rPr>
              <w:t xml:space="preserve">/ </w:t>
            </w: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חדר אמבטיה</w:t>
            </w:r>
          </w:p>
        </w:tc>
        <w:tc>
          <w:tcPr>
            <w:tcW w:w="1208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  <w:lang w:bidi="he-IL"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1</w:t>
            </w:r>
          </w:p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(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>מוגן מים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)</w:t>
            </w:r>
          </w:p>
        </w:tc>
        <w:tc>
          <w:tcPr>
            <w:tcW w:w="851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1004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112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  <w:lang w:bidi="he-IL"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1</w:t>
            </w:r>
          </w:p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 xml:space="preserve">הכנה לתנור               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 xml:space="preserve">+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>מפסק</w:t>
            </w:r>
          </w:p>
        </w:tc>
        <w:tc>
          <w:tcPr>
            <w:tcW w:w="99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2650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164"/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  <w:lang w:bidi="he-IL"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 xml:space="preserve">הכנה לתנור חימום                             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+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 xml:space="preserve"> שעון שבת לדוד שמש</w:t>
            </w:r>
          </w:p>
        </w:tc>
      </w:tr>
      <w:tr w:rsidR="00EB43E9" w:rsidRPr="00F12310" w:rsidTr="008B0C11">
        <w:tc>
          <w:tcPr>
            <w:tcW w:w="1059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Cs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שירותים</w:t>
            </w:r>
          </w:p>
        </w:tc>
        <w:tc>
          <w:tcPr>
            <w:tcW w:w="1208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1004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112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2650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164"/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 xml:space="preserve">הכנה לנקודה </w:t>
            </w:r>
            <w:r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>לאוורו</w:t>
            </w:r>
            <w:r w:rsidR="0038190B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>ר</w:t>
            </w:r>
            <w:r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 xml:space="preserve"> מכני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 xml:space="preserve">                     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 xml:space="preserve">+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>מפסק היכן שנידרש</w:t>
            </w:r>
          </w:p>
        </w:tc>
      </w:tr>
      <w:tr w:rsidR="00EB43E9" w:rsidRPr="00F12310" w:rsidTr="008B0C11">
        <w:tc>
          <w:tcPr>
            <w:tcW w:w="1059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Cs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lastRenderedPageBreak/>
              <w:t>מרפסת שירות</w:t>
            </w:r>
          </w:p>
        </w:tc>
        <w:tc>
          <w:tcPr>
            <w:tcW w:w="1208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 xml:space="preserve">1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 xml:space="preserve">                              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 xml:space="preserve">(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 xml:space="preserve">מוגן מים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)</w:t>
            </w:r>
          </w:p>
        </w:tc>
        <w:tc>
          <w:tcPr>
            <w:tcW w:w="851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1004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112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 xml:space="preserve">2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 xml:space="preserve">                 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(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>מוגן מים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 xml:space="preserve">)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>למכונת כביסה ולמייבש</w:t>
            </w:r>
          </w:p>
        </w:tc>
        <w:tc>
          <w:tcPr>
            <w:tcW w:w="99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2650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164"/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</w:tr>
      <w:tr w:rsidR="00EB43E9" w:rsidRPr="00F12310" w:rsidTr="008B0C11">
        <w:tc>
          <w:tcPr>
            <w:tcW w:w="1059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Cs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מרפסת שמש</w:t>
            </w:r>
          </w:p>
        </w:tc>
        <w:tc>
          <w:tcPr>
            <w:tcW w:w="1208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  <w:lang w:bidi="he-IL"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 xml:space="preserve">1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 xml:space="preserve">                      (מוגן)</w:t>
            </w:r>
          </w:p>
        </w:tc>
        <w:tc>
          <w:tcPr>
            <w:tcW w:w="851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1004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 xml:space="preserve">1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 xml:space="preserve">                 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(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>מוגן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)</w:t>
            </w:r>
          </w:p>
        </w:tc>
        <w:tc>
          <w:tcPr>
            <w:tcW w:w="112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2650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164"/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  <w:lang w:bidi="he-IL"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 xml:space="preserve">כולל תריס חשמלי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 xml:space="preserve">+ </w:t>
            </w:r>
            <w:r w:rsidRPr="00442A97">
              <w:rPr>
                <w:rFonts w:ascii="Tahoma" w:hAnsi="Tahoma" w:hint="cs"/>
                <w:noProof/>
                <w:sz w:val="20"/>
                <w:szCs w:val="20"/>
                <w:rtl/>
                <w:lang w:bidi="he-IL"/>
              </w:rPr>
              <w:t>מפסק</w:t>
            </w:r>
            <w:r w:rsidR="0038190B">
              <w:rPr>
                <w:rFonts w:ascii="Tahoma" w:hAnsi="Tahoma" w:hint="cs"/>
                <w:b w:val="0"/>
                <w:noProof/>
                <w:sz w:val="20"/>
                <w:szCs w:val="20"/>
                <w:rtl/>
                <w:lang w:bidi="he-IL"/>
              </w:rPr>
              <w:t>+מנגנון פתיחה ידני</w:t>
            </w:r>
          </w:p>
        </w:tc>
      </w:tr>
      <w:tr w:rsidR="00EB43E9" w:rsidRPr="00F12310" w:rsidTr="008B0C11">
        <w:trPr>
          <w:trHeight w:val="407"/>
        </w:trPr>
        <w:tc>
          <w:tcPr>
            <w:tcW w:w="1059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Cs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מחסן</w:t>
            </w:r>
          </w:p>
        </w:tc>
        <w:tc>
          <w:tcPr>
            <w:tcW w:w="1208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1004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 w:rsidRPr="00442A97">
              <w:rPr>
                <w:rFonts w:ascii="Tahoma" w:hAnsi="Tahoma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112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2650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164"/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</w:tr>
      <w:tr w:rsidR="00EB43E9" w:rsidRPr="00F12310" w:rsidTr="008B0C11">
        <w:trPr>
          <w:trHeight w:val="407"/>
        </w:trPr>
        <w:tc>
          <w:tcPr>
            <w:tcW w:w="1059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Cs/>
                <w:noProof/>
                <w:sz w:val="20"/>
                <w:szCs w:val="20"/>
                <w:rtl/>
                <w:lang w:bidi="he-IL"/>
              </w:rPr>
            </w:pPr>
            <w:r>
              <w:rPr>
                <w:rFonts w:ascii="Tahoma" w:hAnsi="Tahoma" w:hint="cs"/>
                <w:bCs/>
                <w:noProof/>
                <w:sz w:val="20"/>
                <w:szCs w:val="20"/>
                <w:rtl/>
                <w:lang w:bidi="he-IL"/>
              </w:rPr>
              <w:t>מסתור כביסה</w:t>
            </w:r>
          </w:p>
        </w:tc>
        <w:tc>
          <w:tcPr>
            <w:tcW w:w="1208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noProof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1004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noProof/>
                <w:sz w:val="20"/>
                <w:szCs w:val="20"/>
                <w:rtl/>
              </w:rPr>
            </w:pPr>
          </w:p>
        </w:tc>
        <w:tc>
          <w:tcPr>
            <w:tcW w:w="1122" w:type="dxa"/>
            <w:vAlign w:val="center"/>
          </w:tcPr>
          <w:p w:rsidR="00EB43E9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  <w:lang w:bidi="he-IL"/>
              </w:rPr>
            </w:pPr>
            <w:r>
              <w:rPr>
                <w:rFonts w:ascii="Tahoma" w:hAnsi="Tahoma" w:hint="cs"/>
                <w:b w:val="0"/>
                <w:noProof/>
                <w:sz w:val="20"/>
                <w:szCs w:val="20"/>
                <w:rtl/>
                <w:lang w:bidi="he-IL"/>
              </w:rPr>
              <w:t>1 ( פקט )</w:t>
            </w:r>
          </w:p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  <w:lang w:bidi="he-IL"/>
              </w:rPr>
            </w:pPr>
            <w:r>
              <w:rPr>
                <w:rFonts w:ascii="Tahoma" w:hAnsi="Tahoma" w:hint="cs"/>
                <w:b w:val="0"/>
                <w:noProof/>
                <w:sz w:val="20"/>
                <w:szCs w:val="20"/>
                <w:rtl/>
                <w:lang w:bidi="he-IL"/>
              </w:rPr>
              <w:t>הכנה למזגן</w:t>
            </w:r>
          </w:p>
        </w:tc>
        <w:tc>
          <w:tcPr>
            <w:tcW w:w="992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</w:p>
        </w:tc>
        <w:tc>
          <w:tcPr>
            <w:tcW w:w="2650" w:type="dxa"/>
            <w:vAlign w:val="center"/>
          </w:tcPr>
          <w:p w:rsidR="00EB43E9" w:rsidRPr="00442A97" w:rsidRDefault="00EB43E9" w:rsidP="008B0C11">
            <w:pPr>
              <w:widowControl w:val="0"/>
              <w:tabs>
                <w:tab w:val="left" w:pos="164"/>
                <w:tab w:val="left" w:pos="509"/>
                <w:tab w:val="left" w:pos="567"/>
                <w:tab w:val="left" w:pos="794"/>
                <w:tab w:val="left" w:pos="1191"/>
                <w:tab w:val="left" w:pos="9549"/>
              </w:tabs>
              <w:suppressAutoHyphens/>
              <w:spacing w:before="72"/>
              <w:jc w:val="center"/>
              <w:rPr>
                <w:rFonts w:ascii="Tahoma" w:hAnsi="Tahoma"/>
                <w:b w:val="0"/>
                <w:noProof/>
                <w:sz w:val="20"/>
                <w:szCs w:val="20"/>
                <w:rtl/>
              </w:rPr>
            </w:pPr>
            <w:r>
              <w:rPr>
                <w:rFonts w:ascii="Tahoma" w:hAnsi="Tahoma" w:hint="cs"/>
                <w:b w:val="0"/>
                <w:noProof/>
                <w:sz w:val="20"/>
                <w:szCs w:val="20"/>
                <w:rtl/>
                <w:lang w:bidi="he-IL"/>
              </w:rPr>
              <w:t>ראה סעיף 3.9</w:t>
            </w:r>
          </w:p>
        </w:tc>
      </w:tr>
    </w:tbl>
    <w:p w:rsidR="00EB43E9" w:rsidRDefault="00EB43E9" w:rsidP="00EB43E9">
      <w:pPr>
        <w:widowControl w:val="0"/>
        <w:tabs>
          <w:tab w:val="left" w:pos="509"/>
          <w:tab w:val="left" w:pos="567"/>
          <w:tab w:val="left" w:pos="794"/>
          <w:tab w:val="left" w:pos="1191"/>
          <w:tab w:val="left" w:pos="9549"/>
        </w:tabs>
        <w:suppressAutoHyphens/>
        <w:spacing w:before="72" w:line="240" w:lineRule="auto"/>
        <w:ind w:left="51"/>
        <w:rPr>
          <w:rFonts w:ascii="Tahoma" w:hAnsi="Tahoma"/>
          <w:noProof/>
          <w:sz w:val="24"/>
          <w:rtl/>
        </w:rPr>
      </w:pPr>
    </w:p>
    <w:p w:rsidR="00EB43E9" w:rsidRPr="00163032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</w:rPr>
      </w:pPr>
      <w:r w:rsidRPr="00163032">
        <w:rPr>
          <w:rFonts w:ascii="Tahoma" w:hAnsi="Tahoma" w:cs="David" w:hint="cs"/>
          <w:sz w:val="24"/>
          <w:szCs w:val="24"/>
          <w:rtl/>
        </w:rPr>
        <w:t xml:space="preserve">שקעים/מפסקים/ תאורה במטבח,אמבטיה </w:t>
      </w:r>
      <w:r w:rsidR="002507B6" w:rsidRPr="00163032">
        <w:rPr>
          <w:rFonts w:ascii="Tahoma" w:hAnsi="Tahoma" w:cs="David" w:hint="cs"/>
          <w:sz w:val="24"/>
          <w:szCs w:val="24"/>
          <w:rtl/>
        </w:rPr>
        <w:t>וב</w:t>
      </w:r>
      <w:r w:rsidRPr="00163032">
        <w:rPr>
          <w:rFonts w:ascii="Tahoma" w:hAnsi="Tahoma" w:cs="David" w:hint="cs"/>
          <w:sz w:val="24"/>
          <w:szCs w:val="24"/>
          <w:rtl/>
        </w:rPr>
        <w:t>שטחי חוץ נספחים לדירה, מוגנים מים לפי תקנות החשמל והתקנים הישראליים.</w:t>
      </w:r>
    </w:p>
    <w:p w:rsidR="00EB43E9" w:rsidRPr="00163032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163032">
        <w:rPr>
          <w:rFonts w:ascii="Tahoma" w:hAnsi="Tahoma" w:cs="David" w:hint="cs"/>
          <w:sz w:val="24"/>
          <w:szCs w:val="24"/>
          <w:rtl/>
        </w:rPr>
        <w:t>נקודת תקשורת כוללת צינור וחוט משיכה מריכוז תקשורת ועד נקודת ההכנה בקיר.</w:t>
      </w:r>
    </w:p>
    <w:p w:rsidR="00EB43E9" w:rsidRPr="00163032" w:rsidRDefault="00163032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 xml:space="preserve">לוח חשמל, </w:t>
      </w:r>
      <w:r w:rsidR="00EB43E9" w:rsidRPr="00163032">
        <w:rPr>
          <w:rFonts w:ascii="Tahoma" w:hAnsi="Tahoma" w:cs="David" w:hint="cs"/>
          <w:sz w:val="24"/>
          <w:szCs w:val="24"/>
          <w:rtl/>
        </w:rPr>
        <w:t xml:space="preserve">תקשורת דירתי בתוך הדירה, % 30 </w:t>
      </w:r>
      <w:r>
        <w:rPr>
          <w:rFonts w:ascii="Tahoma" w:hAnsi="Tahoma" w:cs="David" w:hint="cs"/>
          <w:sz w:val="24"/>
          <w:szCs w:val="24"/>
          <w:rtl/>
        </w:rPr>
        <w:t>שטח פנוי</w:t>
      </w:r>
      <w:r w:rsidR="00EB43E9" w:rsidRPr="00163032">
        <w:rPr>
          <w:rFonts w:ascii="Tahoma" w:hAnsi="Tahoma" w:cs="David" w:hint="cs"/>
          <w:sz w:val="24"/>
          <w:szCs w:val="24"/>
          <w:rtl/>
        </w:rPr>
        <w:t xml:space="preserve"> לצורך הרחבה בעתיד+ שעון שבת דירתי</w:t>
      </w:r>
      <w:r>
        <w:rPr>
          <w:rFonts w:ascii="Tahoma" w:hAnsi="Tahoma" w:cs="David" w:hint="cs"/>
          <w:sz w:val="24"/>
          <w:szCs w:val="24"/>
          <w:rtl/>
        </w:rPr>
        <w:t>.</w:t>
      </w:r>
    </w:p>
    <w:p w:rsidR="00EB43E9" w:rsidRPr="00163032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163032">
        <w:rPr>
          <w:rFonts w:ascii="Tahoma" w:hAnsi="Tahoma" w:cs="David"/>
          <w:sz w:val="24"/>
          <w:szCs w:val="24"/>
          <w:rtl/>
        </w:rPr>
        <w:t xml:space="preserve">נקודת חשמל לדוד </w:t>
      </w:r>
      <w:r w:rsidRPr="00163032">
        <w:rPr>
          <w:rFonts w:ascii="Tahoma" w:hAnsi="Tahoma" w:cs="David" w:hint="cs"/>
          <w:sz w:val="24"/>
          <w:szCs w:val="24"/>
          <w:rtl/>
        </w:rPr>
        <w:t>שמש, מפסק לאוגר מים + שעון</w:t>
      </w:r>
      <w:r w:rsidR="002507B6" w:rsidRPr="00163032">
        <w:rPr>
          <w:rFonts w:ascii="Tahoma" w:hAnsi="Tahoma" w:cs="David" w:hint="cs"/>
          <w:sz w:val="24"/>
          <w:szCs w:val="24"/>
          <w:rtl/>
        </w:rPr>
        <w:t xml:space="preserve"> שבת</w:t>
      </w:r>
      <w:r w:rsidR="00163032">
        <w:rPr>
          <w:rFonts w:ascii="Tahoma" w:hAnsi="Tahoma" w:cs="David" w:hint="cs"/>
          <w:sz w:val="24"/>
          <w:szCs w:val="24"/>
          <w:rtl/>
        </w:rPr>
        <w:t>.</w:t>
      </w:r>
    </w:p>
    <w:p w:rsidR="00EB43E9" w:rsidRPr="00163032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163032">
        <w:rPr>
          <w:rFonts w:ascii="Tahoma" w:hAnsi="Tahoma" w:cs="David"/>
          <w:sz w:val="24"/>
          <w:szCs w:val="24"/>
          <w:rtl/>
        </w:rPr>
        <w:t>גודל חיבור דירתי: תלת פאזי</w:t>
      </w:r>
      <w:r w:rsidRPr="00163032">
        <w:rPr>
          <w:rFonts w:ascii="Tahoma" w:hAnsi="Tahoma" w:cs="David" w:hint="cs"/>
          <w:sz w:val="24"/>
          <w:szCs w:val="24"/>
          <w:rtl/>
        </w:rPr>
        <w:t xml:space="preserve"> 25</w:t>
      </w:r>
      <w:r w:rsidRPr="00163032">
        <w:rPr>
          <w:rFonts w:ascii="Tahoma" w:hAnsi="Tahoma" w:cs="David"/>
          <w:sz w:val="24"/>
          <w:szCs w:val="24"/>
        </w:rPr>
        <w:t>X</w:t>
      </w:r>
      <w:r w:rsidRPr="00163032">
        <w:rPr>
          <w:rFonts w:ascii="Tahoma" w:hAnsi="Tahoma" w:cs="David" w:hint="cs"/>
          <w:sz w:val="24"/>
          <w:szCs w:val="24"/>
          <w:rtl/>
        </w:rPr>
        <w:t xml:space="preserve">3 אמפר.  </w:t>
      </w:r>
    </w:p>
    <w:p w:rsidR="00EB43E9" w:rsidRPr="00163032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163032">
        <w:rPr>
          <w:rFonts w:ascii="Tahoma" w:hAnsi="Tahoma" w:cs="David"/>
          <w:sz w:val="24"/>
          <w:szCs w:val="24"/>
          <w:rtl/>
        </w:rPr>
        <w:t>מערכת אינטרקום</w:t>
      </w:r>
      <w:r w:rsidRPr="00163032">
        <w:rPr>
          <w:rFonts w:ascii="Tahoma" w:hAnsi="Tahoma" w:cs="David" w:hint="cs"/>
          <w:sz w:val="24"/>
          <w:szCs w:val="24"/>
          <w:rtl/>
        </w:rPr>
        <w:t xml:space="preserve"> הכוללת פעמון, תשתית פנימית וחיצונית למערכת אינטרקום בדלת הכניסה הראשית לבנין  +</w:t>
      </w:r>
      <w:r w:rsidRPr="00163032">
        <w:rPr>
          <w:rFonts w:ascii="Tahoma" w:hAnsi="Tahoma" w:cs="David"/>
          <w:sz w:val="24"/>
          <w:szCs w:val="24"/>
        </w:rPr>
        <w:t>TV</w:t>
      </w:r>
      <w:r w:rsidRPr="00163032">
        <w:rPr>
          <w:rFonts w:ascii="Tahoma" w:hAnsi="Tahoma" w:cs="David" w:hint="cs"/>
          <w:sz w:val="24"/>
          <w:szCs w:val="24"/>
          <w:rtl/>
        </w:rPr>
        <w:t xml:space="preserve"> במעגל סגור לדירה. יש למקם את נקודת האינטרקום </w:t>
      </w:r>
      <w:r w:rsidRPr="00163032">
        <w:rPr>
          <w:rFonts w:ascii="Tahoma" w:hAnsi="Tahoma" w:cs="David"/>
          <w:sz w:val="24"/>
          <w:szCs w:val="24"/>
        </w:rPr>
        <w:t xml:space="preserve">TV </w:t>
      </w:r>
      <w:r w:rsidRPr="00163032">
        <w:rPr>
          <w:rFonts w:ascii="Tahoma" w:hAnsi="Tahoma" w:cs="David" w:hint="cs"/>
          <w:sz w:val="24"/>
          <w:szCs w:val="24"/>
          <w:rtl/>
        </w:rPr>
        <w:t xml:space="preserve">במבואה / כניסה </w:t>
      </w:r>
      <w:r w:rsidR="00163032">
        <w:rPr>
          <w:rFonts w:ascii="Tahoma" w:hAnsi="Tahoma" w:cs="David" w:hint="cs"/>
          <w:sz w:val="24"/>
          <w:szCs w:val="24"/>
          <w:rtl/>
        </w:rPr>
        <w:t xml:space="preserve">לדירה </w:t>
      </w:r>
      <w:r w:rsidRPr="00163032">
        <w:rPr>
          <w:rFonts w:ascii="Tahoma" w:hAnsi="Tahoma" w:cs="David" w:hint="cs"/>
          <w:sz w:val="24"/>
          <w:szCs w:val="24"/>
          <w:rtl/>
        </w:rPr>
        <w:t>וכן פומית שמע / דיבור באחד מחדרי המגורים בדירה.</w:t>
      </w:r>
    </w:p>
    <w:p w:rsidR="00EB43E9" w:rsidRPr="00163032" w:rsidRDefault="00EB43E9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 w:line="360" w:lineRule="auto"/>
        <w:ind w:left="663"/>
        <w:contextualSpacing/>
        <w:rPr>
          <w:rFonts w:ascii="Tahoma" w:hAnsi="Tahoma" w:cs="David"/>
          <w:b/>
          <w:bCs/>
          <w:sz w:val="24"/>
          <w:szCs w:val="24"/>
          <w:rtl/>
        </w:rPr>
      </w:pPr>
      <w:r w:rsidRPr="00163032">
        <w:rPr>
          <w:rFonts w:ascii="Tahoma" w:hAnsi="Tahoma" w:cs="David" w:hint="cs"/>
          <w:sz w:val="24"/>
          <w:szCs w:val="24"/>
          <w:rtl/>
        </w:rPr>
        <w:t xml:space="preserve"> </w:t>
      </w:r>
      <w:r w:rsidRPr="00163032">
        <w:rPr>
          <w:rFonts w:ascii="Tahoma" w:hAnsi="Tahoma" w:cs="David"/>
          <w:b/>
          <w:bCs/>
          <w:sz w:val="24"/>
          <w:szCs w:val="24"/>
          <w:rtl/>
        </w:rPr>
        <w:t>מיתקני קירור / חימום בדירה:</w:t>
      </w:r>
    </w:p>
    <w:p w:rsidR="00EB43E9" w:rsidRPr="00163032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163032">
        <w:rPr>
          <w:rFonts w:ascii="Tahoma" w:hAnsi="Tahoma" w:cs="David"/>
          <w:sz w:val="24"/>
          <w:szCs w:val="24"/>
          <w:rtl/>
        </w:rPr>
        <w:t>הכנה בלבד למערכת מיני-מרכזי</w:t>
      </w:r>
      <w:r w:rsidRPr="00163032">
        <w:rPr>
          <w:rFonts w:ascii="Tahoma" w:hAnsi="Tahoma" w:cs="David" w:hint="cs"/>
          <w:sz w:val="24"/>
          <w:szCs w:val="24"/>
          <w:rtl/>
        </w:rPr>
        <w:t>ת</w:t>
      </w:r>
      <w:r w:rsidRPr="00163032">
        <w:rPr>
          <w:rFonts w:ascii="Tahoma" w:hAnsi="Tahoma" w:cs="David"/>
          <w:sz w:val="24"/>
          <w:szCs w:val="24"/>
          <w:rtl/>
        </w:rPr>
        <w:t xml:space="preserve"> אחת סטנדרטית </w:t>
      </w:r>
      <w:r w:rsidR="00163032">
        <w:rPr>
          <w:rFonts w:ascii="Tahoma" w:hAnsi="Tahoma" w:cs="David" w:hint="cs"/>
          <w:sz w:val="24"/>
          <w:szCs w:val="24"/>
          <w:rtl/>
        </w:rPr>
        <w:t xml:space="preserve">תלת פאזי, </w:t>
      </w:r>
      <w:r w:rsidRPr="00163032">
        <w:rPr>
          <w:rFonts w:ascii="Tahoma" w:hAnsi="Tahoma" w:cs="David"/>
          <w:sz w:val="24"/>
          <w:szCs w:val="24"/>
          <w:rtl/>
        </w:rPr>
        <w:t>שתמוקם במסדרון</w:t>
      </w:r>
      <w:r w:rsidRPr="00163032">
        <w:rPr>
          <w:rFonts w:ascii="Tahoma" w:hAnsi="Tahoma" w:cs="David" w:hint="cs"/>
          <w:sz w:val="24"/>
          <w:szCs w:val="24"/>
          <w:rtl/>
        </w:rPr>
        <w:t xml:space="preserve">. ההכנה כוללת </w:t>
      </w:r>
      <w:r w:rsidRPr="00163032">
        <w:rPr>
          <w:rFonts w:ascii="Tahoma" w:hAnsi="Tahoma" w:cs="David"/>
          <w:sz w:val="24"/>
          <w:szCs w:val="24"/>
          <w:rtl/>
        </w:rPr>
        <w:t xml:space="preserve"> "צמה" של צנרת מוכנסת בקיר בין מסדרון הדירה ועד </w:t>
      </w:r>
      <w:r w:rsidRPr="00163032">
        <w:rPr>
          <w:rFonts w:ascii="Tahoma" w:hAnsi="Tahoma" w:cs="David" w:hint="cs"/>
          <w:sz w:val="24"/>
          <w:szCs w:val="24"/>
          <w:rtl/>
        </w:rPr>
        <w:t xml:space="preserve">המיקום המתוכנן למעבה וכן צנרת נחושת ופיקוד חשמלי  מהמאייד למעבה </w:t>
      </w:r>
      <w:r w:rsidRPr="00163032">
        <w:rPr>
          <w:rFonts w:ascii="Tahoma" w:hAnsi="Tahoma" w:cs="David"/>
          <w:sz w:val="24"/>
          <w:szCs w:val="24"/>
          <w:rtl/>
        </w:rPr>
        <w:t xml:space="preserve">שקע </w:t>
      </w:r>
      <w:r w:rsidRPr="00163032">
        <w:rPr>
          <w:rFonts w:ascii="Tahoma" w:hAnsi="Tahoma" w:cs="David" w:hint="cs"/>
          <w:sz w:val="24"/>
          <w:szCs w:val="24"/>
          <w:rtl/>
        </w:rPr>
        <w:t>כח</w:t>
      </w:r>
      <w:r w:rsidRPr="00163032">
        <w:rPr>
          <w:rFonts w:ascii="Tahoma" w:hAnsi="Tahoma" w:cs="David"/>
          <w:sz w:val="24"/>
          <w:szCs w:val="24"/>
          <w:rtl/>
        </w:rPr>
        <w:t xml:space="preserve"> מעגל ניפרד 3*2.5</w:t>
      </w:r>
      <w:r w:rsidR="00163032">
        <w:rPr>
          <w:rFonts w:ascii="Tahoma" w:hAnsi="Tahoma" w:cs="David" w:hint="cs"/>
          <w:sz w:val="24"/>
          <w:szCs w:val="24"/>
          <w:rtl/>
        </w:rPr>
        <w:t xml:space="preserve">, ניקוז למחסום </w:t>
      </w:r>
      <w:r w:rsidRPr="00163032">
        <w:rPr>
          <w:rFonts w:ascii="Tahoma" w:hAnsi="Tahoma" w:cs="David" w:hint="cs"/>
          <w:sz w:val="24"/>
          <w:szCs w:val="24"/>
          <w:rtl/>
        </w:rPr>
        <w:t>רצפה או לניקוז במסתור הכביסה</w:t>
      </w:r>
      <w:r w:rsidR="00163032">
        <w:rPr>
          <w:rFonts w:ascii="Tahoma" w:hAnsi="Tahoma" w:cs="David" w:hint="cs"/>
          <w:sz w:val="24"/>
          <w:szCs w:val="24"/>
          <w:rtl/>
        </w:rPr>
        <w:t>.</w:t>
      </w:r>
      <w:r w:rsidR="00163032" w:rsidRPr="00163032">
        <w:rPr>
          <w:rFonts w:ascii="Tahoma" w:hAnsi="Tahoma" w:cs="David" w:hint="cs"/>
          <w:sz w:val="24"/>
          <w:szCs w:val="24"/>
          <w:rtl/>
        </w:rPr>
        <w:t xml:space="preserve"> מוצא הצמה יכלול הסתרה באמצעות כיסוי בלוח גבס- עד להתקנת המערכת בפועל</w:t>
      </w:r>
      <w:r w:rsidRPr="00163032">
        <w:rPr>
          <w:rFonts w:ascii="Tahoma" w:hAnsi="Tahoma" w:cs="David" w:hint="cs"/>
          <w:sz w:val="24"/>
          <w:szCs w:val="24"/>
          <w:rtl/>
        </w:rPr>
        <w:t xml:space="preserve">. </w:t>
      </w:r>
      <w:r w:rsidR="00163032">
        <w:rPr>
          <w:rFonts w:ascii="Tahoma" w:hAnsi="Tahoma" w:cs="David" w:hint="cs"/>
          <w:sz w:val="24"/>
          <w:szCs w:val="24"/>
          <w:rtl/>
        </w:rPr>
        <w:t xml:space="preserve"> </w:t>
      </w:r>
      <w:r w:rsidRPr="00163032">
        <w:rPr>
          <w:rFonts w:ascii="Tahoma" w:hAnsi="Tahoma" w:cs="David" w:hint="cs"/>
          <w:sz w:val="24"/>
          <w:szCs w:val="24"/>
          <w:rtl/>
        </w:rPr>
        <w:t xml:space="preserve">                                                                                                                                  </w:t>
      </w:r>
    </w:p>
    <w:p w:rsidR="00EB43E9" w:rsidRPr="00163032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163032">
        <w:rPr>
          <w:rFonts w:ascii="Tahoma" w:hAnsi="Tahoma" w:cs="David" w:hint="cs"/>
          <w:b/>
          <w:bCs/>
          <w:sz w:val="24"/>
          <w:szCs w:val="24"/>
          <w:u w:val="single"/>
          <w:rtl/>
        </w:rPr>
        <w:t>באילת:</w:t>
      </w:r>
      <w:r w:rsidRPr="00163032">
        <w:rPr>
          <w:rFonts w:ascii="Tahoma" w:hAnsi="Tahoma" w:cs="David" w:hint="cs"/>
          <w:sz w:val="24"/>
          <w:szCs w:val="24"/>
          <w:rtl/>
        </w:rPr>
        <w:t xml:space="preserve"> הספקה והתקנה של מערכת מיני מרכזית מלאה (עפ"י  חישוב יועץ מיזוג) לרבות תעלות אוויר מבודדות, מפזרי אוויר, תקרת משנה , גריל אוויר חוזר, דמפרי ויסות אוויר לחדרים עם פקוד מרכזי).</w:t>
      </w:r>
    </w:p>
    <w:p w:rsidR="00EB43E9" w:rsidRPr="00163032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</w:rPr>
      </w:pPr>
      <w:r w:rsidRPr="00163032">
        <w:rPr>
          <w:rFonts w:ascii="Tahoma" w:hAnsi="Tahoma" w:cs="David" w:hint="eastAsia"/>
          <w:sz w:val="24"/>
          <w:szCs w:val="24"/>
          <w:rtl/>
        </w:rPr>
        <w:t>התקנת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מזגנים</w:t>
      </w:r>
      <w:r w:rsidRPr="00163032">
        <w:rPr>
          <w:rFonts w:ascii="Tahoma" w:hAnsi="Tahoma" w:cs="David"/>
          <w:sz w:val="24"/>
          <w:szCs w:val="24"/>
          <w:rtl/>
        </w:rPr>
        <w:t xml:space="preserve">, </w:t>
      </w:r>
      <w:r w:rsidRPr="00163032">
        <w:rPr>
          <w:rFonts w:ascii="Tahoma" w:hAnsi="Tahoma" w:cs="David" w:hint="eastAsia"/>
          <w:sz w:val="24"/>
          <w:szCs w:val="24"/>
          <w:rtl/>
        </w:rPr>
        <w:t>לרבות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צנרת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וחיווט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וקיבוע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המזגן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או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יחידותיו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על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קירות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הבנין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או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על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גג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הבנין</w:t>
      </w:r>
      <w:r w:rsidRPr="00163032">
        <w:rPr>
          <w:rFonts w:ascii="Tahoma" w:hAnsi="Tahoma" w:cs="David"/>
          <w:sz w:val="24"/>
          <w:szCs w:val="24"/>
          <w:rtl/>
        </w:rPr>
        <w:t xml:space="preserve">, </w:t>
      </w:r>
      <w:r w:rsidRPr="00163032">
        <w:rPr>
          <w:rFonts w:ascii="Tahoma" w:hAnsi="Tahoma" w:cs="David" w:hint="eastAsia"/>
          <w:sz w:val="24"/>
          <w:szCs w:val="24"/>
          <w:rtl/>
        </w:rPr>
        <w:t>תהיה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על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פי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תקן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ישראלי</w:t>
      </w:r>
      <w:r w:rsidRPr="00163032">
        <w:rPr>
          <w:rFonts w:ascii="Tahoma" w:hAnsi="Tahoma" w:cs="David"/>
          <w:sz w:val="24"/>
          <w:szCs w:val="24"/>
          <w:rtl/>
        </w:rPr>
        <w:t xml:space="preserve">, </w:t>
      </w:r>
      <w:r w:rsidRPr="00163032">
        <w:rPr>
          <w:rFonts w:ascii="Tahoma" w:hAnsi="Tahoma" w:cs="David" w:hint="eastAsia"/>
          <w:sz w:val="24"/>
          <w:szCs w:val="24"/>
          <w:rtl/>
        </w:rPr>
        <w:t>ת</w:t>
      </w:r>
      <w:r w:rsidRPr="00163032">
        <w:rPr>
          <w:rFonts w:ascii="Tahoma" w:hAnsi="Tahoma" w:cs="David"/>
          <w:sz w:val="24"/>
          <w:szCs w:val="24"/>
          <w:rtl/>
        </w:rPr>
        <w:t xml:space="preserve">"י 994 </w:t>
      </w:r>
      <w:r w:rsidRPr="00163032">
        <w:rPr>
          <w:rFonts w:ascii="Tahoma" w:hAnsi="Tahoma" w:cs="David" w:hint="eastAsia"/>
          <w:sz w:val="24"/>
          <w:szCs w:val="24"/>
          <w:rtl/>
        </w:rPr>
        <w:t>חלק</w:t>
      </w:r>
      <w:r w:rsidRPr="00163032">
        <w:rPr>
          <w:rFonts w:ascii="Tahoma" w:hAnsi="Tahoma" w:cs="David"/>
          <w:sz w:val="24"/>
          <w:szCs w:val="24"/>
          <w:rtl/>
        </w:rPr>
        <w:t xml:space="preserve"> - 4 </w:t>
      </w:r>
      <w:r w:rsidRPr="00163032">
        <w:rPr>
          <w:rFonts w:ascii="Tahoma" w:hAnsi="Tahoma" w:cs="David" w:hint="eastAsia"/>
          <w:sz w:val="24"/>
          <w:szCs w:val="24"/>
          <w:rtl/>
        </w:rPr>
        <w:t>מזגני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אוויר</w:t>
      </w:r>
      <w:r w:rsidRPr="00163032">
        <w:rPr>
          <w:rFonts w:ascii="Tahoma" w:hAnsi="Tahoma" w:cs="David"/>
          <w:sz w:val="24"/>
          <w:szCs w:val="24"/>
          <w:rtl/>
        </w:rPr>
        <w:t xml:space="preserve">: </w:t>
      </w:r>
      <w:r w:rsidRPr="00163032">
        <w:rPr>
          <w:rFonts w:ascii="Tahoma" w:hAnsi="Tahoma" w:cs="David" w:hint="eastAsia"/>
          <w:sz w:val="24"/>
          <w:szCs w:val="24"/>
          <w:rtl/>
        </w:rPr>
        <w:t>התקנה</w:t>
      </w:r>
      <w:r w:rsidR="00163032">
        <w:rPr>
          <w:rFonts w:ascii="Tahoma" w:hAnsi="Tahoma" w:cs="David"/>
          <w:sz w:val="24"/>
          <w:szCs w:val="24"/>
          <w:rtl/>
        </w:rPr>
        <w:t xml:space="preserve"> 4</w:t>
      </w:r>
      <w:r w:rsidR="00163032">
        <w:rPr>
          <w:rFonts w:ascii="Tahoma" w:hAnsi="Tahoma" w:cs="David" w:hint="cs"/>
          <w:sz w:val="24"/>
          <w:szCs w:val="24"/>
          <w:rtl/>
        </w:rPr>
        <w:t>.</w:t>
      </w:r>
    </w:p>
    <w:p w:rsidR="00EB43E9" w:rsidRPr="00163032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163032">
        <w:rPr>
          <w:rFonts w:ascii="Tahoma" w:hAnsi="Tahoma" w:cs="David" w:hint="eastAsia"/>
          <w:sz w:val="24"/>
          <w:szCs w:val="24"/>
          <w:rtl/>
        </w:rPr>
        <w:t>בבנין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חדש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בן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שלוש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קומות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לפחות</w:t>
      </w:r>
      <w:r w:rsidRPr="00163032">
        <w:rPr>
          <w:rFonts w:ascii="Tahoma" w:hAnsi="Tahoma" w:cs="David"/>
          <w:sz w:val="24"/>
          <w:szCs w:val="24"/>
          <w:rtl/>
        </w:rPr>
        <w:t xml:space="preserve">, </w:t>
      </w:r>
      <w:r w:rsidRPr="00163032">
        <w:rPr>
          <w:rFonts w:ascii="Tahoma" w:hAnsi="Tahoma" w:cs="David" w:hint="eastAsia"/>
          <w:sz w:val="24"/>
          <w:szCs w:val="24"/>
          <w:rtl/>
        </w:rPr>
        <w:t>שלא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יותקן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בו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מזגן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בעת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הקמתו</w:t>
      </w:r>
      <w:r w:rsidRPr="00163032">
        <w:rPr>
          <w:rFonts w:ascii="Tahoma" w:hAnsi="Tahoma" w:cs="David"/>
          <w:sz w:val="24"/>
          <w:szCs w:val="24"/>
          <w:rtl/>
        </w:rPr>
        <w:t xml:space="preserve">, </w:t>
      </w:r>
      <w:r w:rsidRPr="00163032">
        <w:rPr>
          <w:rFonts w:ascii="Tahoma" w:hAnsi="Tahoma" w:cs="David" w:hint="eastAsia"/>
          <w:sz w:val="24"/>
          <w:szCs w:val="24"/>
          <w:rtl/>
        </w:rPr>
        <w:t>יתוכנן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וייבנה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מקום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להתקנת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יחידות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העיבוי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והמערכות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המשרתות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אותם</w:t>
      </w:r>
      <w:r w:rsidRPr="00163032">
        <w:rPr>
          <w:rFonts w:ascii="Tahoma" w:hAnsi="Tahoma" w:cs="David"/>
          <w:sz w:val="24"/>
          <w:szCs w:val="24"/>
          <w:rtl/>
        </w:rPr>
        <w:t xml:space="preserve">, </w:t>
      </w:r>
      <w:r w:rsidRPr="00163032">
        <w:rPr>
          <w:rFonts w:ascii="Tahoma" w:hAnsi="Tahoma" w:cs="David" w:hint="eastAsia"/>
          <w:sz w:val="24"/>
          <w:szCs w:val="24"/>
          <w:rtl/>
        </w:rPr>
        <w:t>בעבור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הדירות</w:t>
      </w:r>
      <w:r w:rsidRPr="00163032">
        <w:rPr>
          <w:rFonts w:ascii="Tahoma" w:hAnsi="Tahoma" w:cs="David"/>
          <w:sz w:val="24"/>
          <w:szCs w:val="24"/>
          <w:rtl/>
        </w:rPr>
        <w:t xml:space="preserve"> </w:t>
      </w:r>
      <w:r w:rsidRPr="00163032">
        <w:rPr>
          <w:rFonts w:ascii="Tahoma" w:hAnsi="Tahoma" w:cs="David" w:hint="eastAsia"/>
          <w:sz w:val="24"/>
          <w:szCs w:val="24"/>
          <w:rtl/>
        </w:rPr>
        <w:t>בבנין</w:t>
      </w:r>
      <w:r w:rsidR="00163032">
        <w:rPr>
          <w:rFonts w:ascii="Tahoma" w:hAnsi="Tahoma" w:cs="David" w:hint="cs"/>
          <w:sz w:val="24"/>
          <w:szCs w:val="24"/>
          <w:rtl/>
        </w:rPr>
        <w:t>.</w:t>
      </w:r>
    </w:p>
    <w:p w:rsidR="00EB43E9" w:rsidRPr="00163032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163032">
        <w:rPr>
          <w:rFonts w:ascii="Tahoma" w:hAnsi="Tahoma" w:cs="David"/>
          <w:sz w:val="24"/>
          <w:szCs w:val="24"/>
          <w:rtl/>
        </w:rPr>
        <w:lastRenderedPageBreak/>
        <w:t>התקנת המזגנים תהיה בכפוף להוראות התכניות החלות במקום.</w:t>
      </w:r>
    </w:p>
    <w:p w:rsidR="00EB43E9" w:rsidRPr="00163032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163032">
        <w:rPr>
          <w:rFonts w:ascii="Tahoma" w:hAnsi="Tahoma" w:cs="David" w:hint="cs"/>
          <w:sz w:val="24"/>
          <w:szCs w:val="24"/>
          <w:rtl/>
        </w:rPr>
        <w:t>הסקה - בישובים בגוב</w:t>
      </w:r>
      <w:r w:rsidR="00163032">
        <w:rPr>
          <w:rFonts w:ascii="Tahoma" w:hAnsi="Tahoma" w:cs="David" w:hint="cs"/>
          <w:sz w:val="24"/>
          <w:szCs w:val="24"/>
          <w:rtl/>
        </w:rPr>
        <w:t>ה 700 מ' ומעלה הסקת כל החדרים (</w:t>
      </w:r>
      <w:r w:rsidRPr="00163032">
        <w:rPr>
          <w:rFonts w:ascii="Tahoma" w:hAnsi="Tahoma" w:cs="David" w:hint="cs"/>
          <w:sz w:val="24"/>
          <w:szCs w:val="24"/>
          <w:rtl/>
        </w:rPr>
        <w:t xml:space="preserve">כולל חדר אמבטיה ומטבח) בתנור גז דירתי עם רדיאטורים למים  (תוך אפשרות להפרדת חימום מים וחימום הדירה) או במערכת </w:t>
      </w:r>
      <w:r w:rsidRPr="00163032">
        <w:rPr>
          <w:rFonts w:ascii="Tahoma" w:hAnsi="Tahoma" w:cs="David"/>
          <w:sz w:val="24"/>
          <w:szCs w:val="24"/>
          <w:rtl/>
        </w:rPr>
        <w:t>קונבקטורים חשמליים</w:t>
      </w:r>
      <w:r w:rsidRPr="00163032">
        <w:rPr>
          <w:rFonts w:ascii="Tahoma" w:hAnsi="Tahoma" w:cs="David" w:hint="cs"/>
          <w:sz w:val="24"/>
          <w:szCs w:val="24"/>
          <w:rtl/>
        </w:rPr>
        <w:t xml:space="preserve"> </w:t>
      </w:r>
      <w:r w:rsidRPr="00163032">
        <w:rPr>
          <w:rFonts w:ascii="Tahoma" w:hAnsi="Tahoma" w:cs="David"/>
          <w:sz w:val="24"/>
          <w:szCs w:val="24"/>
          <w:rtl/>
        </w:rPr>
        <w:t>בכל החדרים לרבות מטבח, חדרי רחצה</w:t>
      </w:r>
      <w:r w:rsidRPr="00163032">
        <w:rPr>
          <w:rFonts w:ascii="Tahoma" w:hAnsi="Tahoma" w:cs="David" w:hint="cs"/>
          <w:sz w:val="24"/>
          <w:szCs w:val="24"/>
          <w:rtl/>
        </w:rPr>
        <w:t xml:space="preserve">  או בחימום תת- רצפתי</w:t>
      </w:r>
      <w:r w:rsidR="00193156" w:rsidRPr="00163032">
        <w:rPr>
          <w:rFonts w:ascii="Tahoma" w:hAnsi="Tahoma" w:cs="David" w:hint="cs"/>
          <w:sz w:val="24"/>
          <w:szCs w:val="24"/>
          <w:rtl/>
        </w:rPr>
        <w:t xml:space="preserve">, </w:t>
      </w:r>
      <w:r w:rsidRPr="00163032">
        <w:rPr>
          <w:rFonts w:ascii="Tahoma" w:hAnsi="Tahoma" w:cs="David" w:hint="cs"/>
          <w:sz w:val="24"/>
          <w:szCs w:val="24"/>
          <w:rtl/>
        </w:rPr>
        <w:t xml:space="preserve"> 80-120 קק"ל\מ"ר.</w:t>
      </w:r>
    </w:p>
    <w:p w:rsidR="00EB43E9" w:rsidRPr="00163032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163032">
        <w:rPr>
          <w:rFonts w:ascii="Tahoma" w:hAnsi="Tahoma" w:cs="David" w:hint="cs"/>
          <w:sz w:val="24"/>
          <w:szCs w:val="24"/>
          <w:rtl/>
        </w:rPr>
        <w:t>ביתר חלקי הארץ - נקודת גז במרפסת שרות / מסתור כביסה לחימום דירתי.</w:t>
      </w:r>
    </w:p>
    <w:p w:rsidR="00EB43E9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</w:rPr>
      </w:pPr>
      <w:r w:rsidRPr="00163032">
        <w:rPr>
          <w:rFonts w:ascii="Tahoma" w:hAnsi="Tahoma" w:cs="David" w:hint="cs"/>
          <w:sz w:val="24"/>
          <w:szCs w:val="24"/>
          <w:rtl/>
        </w:rPr>
        <w:t>בכל חדרי הרחצה-  נקודת הכנה לתנור חימום הכוללת צינור עם חוט משיכה ושקע מוגן</w:t>
      </w:r>
      <w:r w:rsidR="00163032">
        <w:rPr>
          <w:rFonts w:ascii="Tahoma" w:hAnsi="Tahoma" w:cs="David" w:hint="cs"/>
          <w:sz w:val="24"/>
          <w:szCs w:val="24"/>
          <w:rtl/>
        </w:rPr>
        <w:t>.</w:t>
      </w:r>
    </w:p>
    <w:p w:rsidR="0071762A" w:rsidRDefault="0071762A" w:rsidP="0071762A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2835"/>
          <w:tab w:val="clear" w:pos="6259"/>
          <w:tab w:val="left" w:pos="238"/>
          <w:tab w:val="left" w:pos="509"/>
          <w:tab w:val="left" w:pos="794"/>
          <w:tab w:val="left" w:pos="1191"/>
          <w:tab w:val="left" w:pos="9549"/>
        </w:tabs>
        <w:spacing w:before="72"/>
        <w:ind w:left="51"/>
        <w:jc w:val="center"/>
        <w:rPr>
          <w:rFonts w:ascii="Tahoma" w:hAnsi="Tahoma" w:cs="David"/>
          <w:b/>
          <w:bCs/>
          <w:sz w:val="24"/>
          <w:szCs w:val="24"/>
          <w:u w:val="single"/>
          <w:rtl/>
        </w:rPr>
      </w:pPr>
    </w:p>
    <w:p w:rsidR="0071762A" w:rsidRPr="008B0C11" w:rsidRDefault="0071762A" w:rsidP="0071762A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2835"/>
          <w:tab w:val="clear" w:pos="6259"/>
          <w:tab w:val="left" w:pos="238"/>
          <w:tab w:val="left" w:pos="509"/>
          <w:tab w:val="left" w:pos="794"/>
          <w:tab w:val="left" w:pos="1191"/>
          <w:tab w:val="left" w:pos="9549"/>
        </w:tabs>
        <w:spacing w:before="72"/>
        <w:ind w:left="51"/>
        <w:jc w:val="center"/>
        <w:rPr>
          <w:rFonts w:ascii="Tahoma" w:hAnsi="Tahoma" w:cs="David"/>
          <w:b/>
          <w:bCs/>
          <w:sz w:val="24"/>
          <w:szCs w:val="24"/>
          <w:u w:val="single"/>
        </w:rPr>
      </w:pPr>
      <w:r>
        <w:rPr>
          <w:rFonts w:ascii="Tahoma" w:hAnsi="Tahoma" w:cs="David" w:hint="cs"/>
          <w:b/>
          <w:bCs/>
          <w:sz w:val="24"/>
          <w:szCs w:val="24"/>
          <w:u w:val="single"/>
          <w:rtl/>
        </w:rPr>
        <w:t>פרק ג: בניין המגורים</w:t>
      </w:r>
    </w:p>
    <w:p w:rsidR="00EB43E9" w:rsidRPr="0071762A" w:rsidRDefault="00EB43E9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 w:line="360" w:lineRule="auto"/>
        <w:ind w:left="663"/>
        <w:contextualSpacing/>
        <w:rPr>
          <w:rFonts w:ascii="Tahoma" w:hAnsi="Tahoma" w:cs="David"/>
          <w:b/>
          <w:bCs/>
          <w:sz w:val="24"/>
          <w:szCs w:val="24"/>
          <w:rtl/>
        </w:rPr>
      </w:pPr>
      <w:r w:rsidRPr="0071762A">
        <w:rPr>
          <w:rFonts w:ascii="Tahoma" w:hAnsi="Tahoma" w:cs="David"/>
          <w:b/>
          <w:bCs/>
          <w:sz w:val="24"/>
          <w:szCs w:val="24"/>
          <w:rtl/>
        </w:rPr>
        <w:t>תיאור הבניין</w:t>
      </w:r>
      <w:r w:rsidRPr="0071762A">
        <w:rPr>
          <w:rFonts w:ascii="Tahoma" w:hAnsi="Tahoma" w:cs="David" w:hint="cs"/>
          <w:b/>
          <w:bCs/>
          <w:sz w:val="24"/>
          <w:szCs w:val="24"/>
          <w:rtl/>
        </w:rPr>
        <w:t>:</w:t>
      </w:r>
    </w:p>
    <w:p w:rsidR="00EB43E9" w:rsidRPr="0071762A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71762A">
        <w:rPr>
          <w:rFonts w:ascii="Tahoma" w:hAnsi="Tahoma" w:cs="David" w:hint="cs"/>
          <w:sz w:val="24"/>
          <w:szCs w:val="24"/>
          <w:rtl/>
        </w:rPr>
        <w:t>קומת כניסה, לובי כניסה ס</w:t>
      </w:r>
      <w:r w:rsidR="0071762A">
        <w:rPr>
          <w:rFonts w:ascii="Tahoma" w:hAnsi="Tahoma" w:cs="David" w:hint="cs"/>
          <w:sz w:val="24"/>
          <w:szCs w:val="24"/>
          <w:rtl/>
        </w:rPr>
        <w:t>גור לחדר מדרגות משותף למס' יח"ד</w:t>
      </w:r>
      <w:r w:rsidRPr="0071762A">
        <w:rPr>
          <w:rFonts w:ascii="Tahoma" w:hAnsi="Tahoma" w:cs="David" w:hint="cs"/>
          <w:sz w:val="24"/>
          <w:szCs w:val="24"/>
          <w:rtl/>
        </w:rPr>
        <w:t xml:space="preserve"> (</w:t>
      </w:r>
      <w:r w:rsidRPr="0071762A">
        <w:rPr>
          <w:rFonts w:ascii="Tahoma" w:hAnsi="Tahoma" w:cs="David"/>
          <w:sz w:val="24"/>
          <w:szCs w:val="24"/>
          <w:rtl/>
        </w:rPr>
        <w:t xml:space="preserve">במקרה שיש שתי קומות כניסה לבניין, יש לציין איזו מהכניסות היא </w:t>
      </w:r>
      <w:r w:rsidRPr="0071762A">
        <w:rPr>
          <w:rFonts w:ascii="Tahoma" w:hAnsi="Tahoma" w:cs="David" w:hint="cs"/>
          <w:sz w:val="24"/>
          <w:szCs w:val="24"/>
          <w:rtl/>
        </w:rPr>
        <w:t>ה</w:t>
      </w:r>
      <w:r w:rsidRPr="0071762A">
        <w:rPr>
          <w:rFonts w:ascii="Tahoma" w:hAnsi="Tahoma" w:cs="David"/>
          <w:sz w:val="24"/>
          <w:szCs w:val="24"/>
          <w:rtl/>
        </w:rPr>
        <w:t xml:space="preserve">כניסה </w:t>
      </w:r>
      <w:r w:rsidRPr="0071762A">
        <w:rPr>
          <w:rFonts w:ascii="Tahoma" w:hAnsi="Tahoma" w:cs="David" w:hint="cs"/>
          <w:sz w:val="24"/>
          <w:szCs w:val="24"/>
          <w:rtl/>
        </w:rPr>
        <w:t>ה</w:t>
      </w:r>
      <w:r w:rsidRPr="0071762A">
        <w:rPr>
          <w:rFonts w:ascii="Tahoma" w:hAnsi="Tahoma" w:cs="David"/>
          <w:sz w:val="24"/>
          <w:szCs w:val="24"/>
          <w:rtl/>
        </w:rPr>
        <w:t>קובעת לבניין</w:t>
      </w:r>
      <w:r w:rsidRPr="0071762A">
        <w:rPr>
          <w:rFonts w:ascii="Tahoma" w:hAnsi="Tahoma" w:cs="David" w:hint="cs"/>
          <w:sz w:val="24"/>
          <w:szCs w:val="24"/>
          <w:rtl/>
        </w:rPr>
        <w:t xml:space="preserve"> ). </w:t>
      </w:r>
    </w:p>
    <w:p w:rsidR="00EB43E9" w:rsidRPr="0071762A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71762A">
        <w:rPr>
          <w:rFonts w:ascii="Tahoma" w:hAnsi="Tahoma" w:cs="David" w:hint="cs"/>
          <w:sz w:val="24"/>
          <w:szCs w:val="24"/>
          <w:rtl/>
        </w:rPr>
        <w:t xml:space="preserve">שטח </w:t>
      </w:r>
      <w:r w:rsidR="0071762A">
        <w:rPr>
          <w:rFonts w:ascii="Tahoma" w:hAnsi="Tahoma" w:cs="David" w:hint="cs"/>
          <w:sz w:val="24"/>
          <w:szCs w:val="24"/>
          <w:rtl/>
        </w:rPr>
        <w:t>לובי כניסה מינימאלי:</w:t>
      </w:r>
      <w:r w:rsidRPr="0071762A">
        <w:rPr>
          <w:rFonts w:ascii="Tahoma" w:hAnsi="Tahoma" w:cs="David" w:hint="cs"/>
          <w:sz w:val="24"/>
          <w:szCs w:val="24"/>
          <w:rtl/>
        </w:rPr>
        <w:t xml:space="preserve"> חדר מדרגות משותף לעד 6 יח"ד - 10 מ"ר, מעל  6 יח"ד </w:t>
      </w:r>
      <w:r w:rsidRPr="0071762A">
        <w:rPr>
          <w:rFonts w:ascii="Tahoma" w:hAnsi="Tahoma" w:cs="David"/>
          <w:sz w:val="24"/>
          <w:szCs w:val="24"/>
          <w:rtl/>
        </w:rPr>
        <w:t>–</w:t>
      </w:r>
      <w:r w:rsidRPr="0071762A">
        <w:rPr>
          <w:rFonts w:ascii="Tahoma" w:hAnsi="Tahoma" w:cs="David" w:hint="cs"/>
          <w:sz w:val="24"/>
          <w:szCs w:val="24"/>
          <w:rtl/>
        </w:rPr>
        <w:t xml:space="preserve"> 14 מ"ר. </w:t>
      </w:r>
    </w:p>
    <w:p w:rsidR="00EB43E9" w:rsidRPr="0071762A" w:rsidRDefault="0071762A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>
        <w:rPr>
          <w:rFonts w:ascii="Tahoma" w:hAnsi="Tahoma" w:cs="David" w:hint="cs"/>
          <w:sz w:val="24"/>
          <w:szCs w:val="24"/>
          <w:rtl/>
        </w:rPr>
        <w:t xml:space="preserve">בשטח הלובי </w:t>
      </w:r>
      <w:r w:rsidR="00EB43E9" w:rsidRPr="0071762A">
        <w:rPr>
          <w:rFonts w:ascii="Tahoma" w:hAnsi="Tahoma" w:cs="David" w:hint="cs"/>
          <w:sz w:val="24"/>
          <w:szCs w:val="24"/>
          <w:rtl/>
        </w:rPr>
        <w:t>הכוונה לשטח</w:t>
      </w:r>
      <w:r>
        <w:rPr>
          <w:rFonts w:ascii="Tahoma" w:hAnsi="Tahoma" w:cs="David" w:hint="cs"/>
          <w:sz w:val="24"/>
          <w:szCs w:val="24"/>
          <w:rtl/>
        </w:rPr>
        <w:t xml:space="preserve"> פתוח שאינו כולל את שטח המדרגות/מעלית/</w:t>
      </w:r>
      <w:r w:rsidR="00EB43E9" w:rsidRPr="0071762A">
        <w:rPr>
          <w:rFonts w:ascii="Tahoma" w:hAnsi="Tahoma" w:cs="David" w:hint="cs"/>
          <w:sz w:val="24"/>
          <w:szCs w:val="24"/>
          <w:rtl/>
        </w:rPr>
        <w:t xml:space="preserve">שטח סגור סמוך אחר וכו'.   </w:t>
      </w:r>
    </w:p>
    <w:p w:rsidR="00EB43E9" w:rsidRPr="0071762A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71762A">
        <w:rPr>
          <w:rFonts w:ascii="Tahoma" w:hAnsi="Tahoma" w:cs="David"/>
          <w:sz w:val="24"/>
          <w:szCs w:val="24"/>
          <w:rtl/>
        </w:rPr>
        <w:t>חדרי מדרגות</w:t>
      </w:r>
      <w:r w:rsidR="005A6AAA" w:rsidRPr="0071762A">
        <w:rPr>
          <w:rFonts w:ascii="Tahoma" w:hAnsi="Tahoma" w:cs="David" w:hint="cs"/>
          <w:sz w:val="24"/>
          <w:szCs w:val="24"/>
          <w:rtl/>
        </w:rPr>
        <w:t xml:space="preserve"> ומעליות </w:t>
      </w:r>
      <w:r w:rsidRPr="0071762A">
        <w:rPr>
          <w:rFonts w:ascii="Tahoma" w:hAnsi="Tahoma" w:cs="David"/>
          <w:sz w:val="24"/>
          <w:szCs w:val="24"/>
          <w:rtl/>
        </w:rPr>
        <w:t>:</w:t>
      </w:r>
      <w:r w:rsidRPr="0071762A">
        <w:rPr>
          <w:rFonts w:ascii="Tahoma" w:hAnsi="Tahoma" w:cs="David" w:hint="cs"/>
          <w:sz w:val="24"/>
          <w:szCs w:val="24"/>
          <w:rtl/>
        </w:rPr>
        <w:t xml:space="preserve"> </w:t>
      </w:r>
      <w:r w:rsidR="0071762A">
        <w:rPr>
          <w:rFonts w:ascii="Tahoma" w:hAnsi="Tahoma" w:cs="David" w:hint="cs"/>
          <w:sz w:val="24"/>
          <w:szCs w:val="24"/>
          <w:rtl/>
        </w:rPr>
        <w:t xml:space="preserve">כנדרש עפ"י כל דין ועפ"י תנאי </w:t>
      </w:r>
      <w:r w:rsidR="005A6AAA" w:rsidRPr="0071762A">
        <w:rPr>
          <w:rFonts w:ascii="Tahoma" w:hAnsi="Tahoma" w:cs="David" w:hint="cs"/>
          <w:sz w:val="24"/>
          <w:szCs w:val="24"/>
          <w:rtl/>
        </w:rPr>
        <w:t>היתר הבניה.</w:t>
      </w:r>
      <w:r w:rsidRPr="0071762A">
        <w:rPr>
          <w:rFonts w:ascii="Tahoma" w:hAnsi="Tahoma" w:cs="David" w:hint="cs"/>
          <w:sz w:val="24"/>
          <w:szCs w:val="24"/>
          <w:rtl/>
        </w:rPr>
        <w:t xml:space="preserve"> </w:t>
      </w:r>
    </w:p>
    <w:p w:rsidR="00EB43E9" w:rsidRPr="0071762A" w:rsidRDefault="00EB43E9" w:rsidP="0032671D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71762A">
        <w:rPr>
          <w:rFonts w:ascii="Tahoma" w:hAnsi="Tahoma" w:cs="David" w:hint="cs"/>
          <w:sz w:val="24"/>
          <w:szCs w:val="24"/>
          <w:rtl/>
        </w:rPr>
        <w:t>במבנה הכולל 6 יח"ד ומעלה עם גישה מחדר מדרגות משותף יותקן מחסן משותף הנגיש לכל ה</w:t>
      </w:r>
      <w:r w:rsidR="0032671D">
        <w:rPr>
          <w:rFonts w:ascii="Tahoma" w:hAnsi="Tahoma" w:cs="David" w:hint="cs"/>
          <w:sz w:val="24"/>
          <w:szCs w:val="24"/>
          <w:rtl/>
        </w:rPr>
        <w:t>קונים</w:t>
      </w:r>
      <w:r w:rsidRPr="0071762A">
        <w:rPr>
          <w:rFonts w:ascii="Tahoma" w:hAnsi="Tahoma" w:cs="David" w:hint="cs"/>
          <w:sz w:val="24"/>
          <w:szCs w:val="24"/>
          <w:rtl/>
        </w:rPr>
        <w:t xml:space="preserve"> בשטח של 6 מ"ר. </w:t>
      </w:r>
    </w:p>
    <w:p w:rsidR="00EB43E9" w:rsidRPr="0071762A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71762A">
        <w:rPr>
          <w:rFonts w:ascii="Tahoma" w:hAnsi="Tahoma" w:cs="David" w:hint="cs"/>
          <w:sz w:val="24"/>
          <w:szCs w:val="24"/>
          <w:rtl/>
        </w:rPr>
        <w:t>מתקן אנרגיה סולארית לחימום מים, כולל פתרון ארכיטקטוני, ע"פ הוראות כל דין.</w:t>
      </w:r>
    </w:p>
    <w:p w:rsidR="005A6AAA" w:rsidRPr="0071762A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71762A">
        <w:rPr>
          <w:rFonts w:ascii="Tahoma" w:hAnsi="Tahoma" w:cs="David" w:hint="cs"/>
          <w:sz w:val="24"/>
          <w:szCs w:val="24"/>
          <w:rtl/>
        </w:rPr>
        <w:t>בכניסה לחניה- מחסום חשמלי עם אספקת</w:t>
      </w:r>
      <w:r w:rsidR="0071762A">
        <w:rPr>
          <w:rFonts w:ascii="Tahoma" w:hAnsi="Tahoma" w:cs="David" w:hint="cs"/>
          <w:sz w:val="24"/>
          <w:szCs w:val="24"/>
          <w:rtl/>
        </w:rPr>
        <w:t xml:space="preserve"> שלט פרטי לכל דירה (2 לכל דירה</w:t>
      </w:r>
      <w:r w:rsidRPr="0071762A">
        <w:rPr>
          <w:rFonts w:ascii="Tahoma" w:hAnsi="Tahoma" w:cs="David" w:hint="cs"/>
          <w:sz w:val="24"/>
          <w:szCs w:val="24"/>
          <w:rtl/>
        </w:rPr>
        <w:t xml:space="preserve">) </w:t>
      </w:r>
      <w:r w:rsidR="0071762A">
        <w:rPr>
          <w:rFonts w:ascii="Tahoma" w:hAnsi="Tahoma" w:cs="David" w:hint="cs"/>
          <w:sz w:val="24"/>
          <w:szCs w:val="24"/>
          <w:rtl/>
        </w:rPr>
        <w:t>.</w:t>
      </w:r>
    </w:p>
    <w:p w:rsidR="0071762A" w:rsidRDefault="0071762A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 w:line="360" w:lineRule="auto"/>
        <w:ind w:left="663"/>
        <w:contextualSpacing/>
        <w:rPr>
          <w:rFonts w:ascii="Tahoma" w:hAnsi="Tahoma" w:cs="David"/>
          <w:sz w:val="24"/>
          <w:szCs w:val="24"/>
        </w:rPr>
      </w:pPr>
      <w:r w:rsidRPr="005C7022">
        <w:rPr>
          <w:rFonts w:ascii="Tahoma" w:hAnsi="Tahoma" w:cs="David" w:hint="cs"/>
          <w:sz w:val="24"/>
          <w:szCs w:val="24"/>
          <w:rtl/>
        </w:rPr>
        <w:t xml:space="preserve">ביצוע עבודות הגמר יהא כמפורט להלן, </w:t>
      </w:r>
      <w:r w:rsidR="005C7022" w:rsidRPr="005C7022">
        <w:rPr>
          <w:rFonts w:ascii="Tahoma" w:hAnsi="Tahoma" w:cs="David" w:hint="cs"/>
          <w:sz w:val="24"/>
          <w:szCs w:val="24"/>
          <w:rtl/>
        </w:rPr>
        <w:t xml:space="preserve">כאשר </w:t>
      </w:r>
      <w:r w:rsidRPr="005C7022">
        <w:rPr>
          <w:rFonts w:ascii="Tahoma" w:hAnsi="Tahoma" w:cs="David" w:hint="cs"/>
          <w:sz w:val="24"/>
          <w:szCs w:val="24"/>
          <w:rtl/>
        </w:rPr>
        <w:t xml:space="preserve">ריצוף </w:t>
      </w:r>
      <w:r w:rsidR="005C7022" w:rsidRPr="005C7022">
        <w:rPr>
          <w:rFonts w:ascii="Tahoma" w:hAnsi="Tahoma" w:cs="David" w:hint="cs"/>
          <w:sz w:val="24"/>
          <w:szCs w:val="24"/>
          <w:rtl/>
        </w:rPr>
        <w:t xml:space="preserve">בניין המגורים </w:t>
      </w:r>
      <w:r w:rsidRPr="005C7022">
        <w:rPr>
          <w:rFonts w:ascii="Tahoma" w:hAnsi="Tahoma" w:cs="David" w:hint="cs"/>
          <w:sz w:val="24"/>
          <w:szCs w:val="24"/>
          <w:rtl/>
        </w:rPr>
        <w:t>יהיה נגד החלקה בהתאם לדרישות התקן הישראלי למניעת החלקה</w:t>
      </w:r>
      <w:r w:rsidR="005C7022" w:rsidRPr="005C7022">
        <w:rPr>
          <w:rFonts w:ascii="Tahoma" w:hAnsi="Tahoma" w:cs="David" w:hint="cs"/>
          <w:sz w:val="24"/>
          <w:szCs w:val="24"/>
          <w:rtl/>
        </w:rPr>
        <w:t>:</w:t>
      </w:r>
    </w:p>
    <w:p w:rsidR="005C7022" w:rsidRPr="005C7022" w:rsidRDefault="005C7022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</w:rPr>
      </w:pPr>
      <w:r w:rsidRPr="005C7022">
        <w:rPr>
          <w:rFonts w:ascii="Tahoma" w:hAnsi="Tahoma" w:cs="David"/>
          <w:b/>
          <w:bCs/>
          <w:sz w:val="24"/>
          <w:szCs w:val="24"/>
          <w:rtl/>
        </w:rPr>
        <w:t>גימור קירות חוץ</w:t>
      </w:r>
      <w:r w:rsidRPr="005C7022">
        <w:rPr>
          <w:rFonts w:ascii="Tahoma" w:hAnsi="Tahoma" w:cs="David"/>
          <w:sz w:val="24"/>
          <w:szCs w:val="24"/>
          <w:rtl/>
        </w:rPr>
        <w:t>:</w:t>
      </w:r>
      <w:r w:rsidRPr="005C7022">
        <w:rPr>
          <w:rFonts w:ascii="Tahoma" w:hAnsi="Tahoma" w:cs="David" w:hint="cs"/>
          <w:sz w:val="24"/>
          <w:szCs w:val="24"/>
          <w:rtl/>
        </w:rPr>
        <w:t xml:space="preserve"> עפ"י התנאים בהיתר הבניה.</w:t>
      </w:r>
    </w:p>
    <w:p w:rsidR="00EB43E9" w:rsidRPr="005C7022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b/>
          <w:bCs/>
          <w:sz w:val="24"/>
          <w:szCs w:val="24"/>
          <w:rtl/>
        </w:rPr>
      </w:pPr>
      <w:r w:rsidRPr="005C7022">
        <w:rPr>
          <w:rFonts w:ascii="Tahoma" w:hAnsi="Tahoma" w:cs="David"/>
          <w:b/>
          <w:bCs/>
          <w:sz w:val="24"/>
          <w:szCs w:val="24"/>
          <w:rtl/>
        </w:rPr>
        <w:t>מבואה (לובי) כניסה</w:t>
      </w:r>
      <w:r w:rsidR="005C7022" w:rsidRPr="005C7022">
        <w:rPr>
          <w:rFonts w:ascii="Tahoma" w:hAnsi="Tahoma" w:cs="David" w:hint="cs"/>
          <w:b/>
          <w:bCs/>
          <w:sz w:val="24"/>
          <w:szCs w:val="24"/>
          <w:rtl/>
        </w:rPr>
        <w:t>:</w:t>
      </w:r>
    </w:p>
    <w:p w:rsidR="00EB43E9" w:rsidRPr="005C7022" w:rsidRDefault="00EB43E9" w:rsidP="006D44D9">
      <w:pPr>
        <w:pStyle w:val="P00"/>
        <w:numPr>
          <w:ilvl w:val="3"/>
          <w:numId w:val="8"/>
        </w:numPr>
        <w:tabs>
          <w:tab w:val="clear" w:pos="624"/>
          <w:tab w:val="clear" w:pos="1021"/>
          <w:tab w:val="clear" w:pos="1474"/>
          <w:tab w:val="clear" w:pos="1928"/>
          <w:tab w:val="left" w:pos="397"/>
          <w:tab w:val="left" w:pos="663"/>
          <w:tab w:val="left" w:pos="947"/>
          <w:tab w:val="left" w:pos="1372"/>
          <w:tab w:val="left" w:pos="1514"/>
          <w:tab w:val="left" w:pos="9549"/>
        </w:tabs>
        <w:spacing w:beforeLines="120" w:before="288" w:afterLines="120" w:after="288" w:line="360" w:lineRule="auto"/>
        <w:ind w:left="1372" w:hanging="283"/>
        <w:contextualSpacing/>
        <w:rPr>
          <w:rFonts w:ascii="Tahoma" w:hAnsi="Tahoma" w:cs="David"/>
          <w:sz w:val="24"/>
          <w:szCs w:val="24"/>
          <w:rtl/>
        </w:rPr>
      </w:pPr>
      <w:r w:rsidRPr="005C7022">
        <w:rPr>
          <w:rFonts w:ascii="Tahoma" w:hAnsi="Tahoma" w:cs="David"/>
          <w:sz w:val="24"/>
          <w:szCs w:val="24"/>
          <w:rtl/>
        </w:rPr>
        <w:t>גימור קירות פנים</w:t>
      </w:r>
      <w:r w:rsidRPr="005C7022">
        <w:rPr>
          <w:rFonts w:ascii="Tahoma" w:hAnsi="Tahoma" w:cs="David" w:hint="cs"/>
          <w:sz w:val="24"/>
          <w:szCs w:val="24"/>
          <w:rtl/>
        </w:rPr>
        <w:t xml:space="preserve">: חיפוי קשיח  כדוגמת אבן נסורה / גרניט פורצלן </w:t>
      </w:r>
      <w:r w:rsidR="005C7022">
        <w:rPr>
          <w:rFonts w:ascii="Tahoma" w:hAnsi="Tahoma" w:cs="David" w:hint="cs"/>
          <w:sz w:val="24"/>
          <w:szCs w:val="24"/>
          <w:rtl/>
        </w:rPr>
        <w:t xml:space="preserve">לפחות עד לגובה </w:t>
      </w:r>
      <w:r w:rsidRPr="005C7022">
        <w:rPr>
          <w:rFonts w:ascii="Tahoma" w:hAnsi="Tahoma" w:cs="David" w:hint="cs"/>
          <w:sz w:val="24"/>
          <w:szCs w:val="24"/>
          <w:rtl/>
        </w:rPr>
        <w:t>משקוף דלת הכניסה כולל פינות אלומיניום מובנות.  מעל החיפוי- טיח  גבס מתועש + צבע אקרילי. במבואה תותקן מראה קריסטלית .</w:t>
      </w:r>
    </w:p>
    <w:p w:rsidR="00EB43E9" w:rsidRPr="005C7022" w:rsidRDefault="00EB43E9" w:rsidP="006D44D9">
      <w:pPr>
        <w:pStyle w:val="P00"/>
        <w:numPr>
          <w:ilvl w:val="3"/>
          <w:numId w:val="8"/>
        </w:numPr>
        <w:tabs>
          <w:tab w:val="clear" w:pos="624"/>
          <w:tab w:val="clear" w:pos="1021"/>
          <w:tab w:val="clear" w:pos="1474"/>
          <w:tab w:val="clear" w:pos="1928"/>
          <w:tab w:val="left" w:pos="397"/>
          <w:tab w:val="left" w:pos="663"/>
          <w:tab w:val="left" w:pos="947"/>
          <w:tab w:val="left" w:pos="1372"/>
          <w:tab w:val="left" w:pos="1514"/>
          <w:tab w:val="left" w:pos="9549"/>
        </w:tabs>
        <w:spacing w:beforeLines="120" w:before="288" w:afterLines="120" w:after="288" w:line="360" w:lineRule="auto"/>
        <w:ind w:left="1372" w:hanging="283"/>
        <w:contextualSpacing/>
        <w:rPr>
          <w:rFonts w:ascii="Tahoma" w:hAnsi="Tahoma" w:cs="David"/>
          <w:sz w:val="24"/>
          <w:szCs w:val="24"/>
          <w:rtl/>
        </w:rPr>
      </w:pPr>
      <w:r w:rsidRPr="005C7022">
        <w:rPr>
          <w:rFonts w:ascii="Tahoma" w:hAnsi="Tahoma" w:cs="David"/>
          <w:sz w:val="24"/>
          <w:szCs w:val="24"/>
          <w:rtl/>
        </w:rPr>
        <w:t>גימור תקרות:</w:t>
      </w:r>
      <w:r w:rsidRPr="005C7022">
        <w:rPr>
          <w:rFonts w:ascii="Tahoma" w:hAnsi="Tahoma" w:cs="David" w:hint="cs"/>
          <w:sz w:val="24"/>
          <w:szCs w:val="24"/>
          <w:rtl/>
        </w:rPr>
        <w:t>סיד סנטטי/ תקרת משנה  / תקרה דקורטיבית</w:t>
      </w:r>
      <w:r w:rsidR="005A6AAA" w:rsidRPr="005C7022">
        <w:rPr>
          <w:rFonts w:ascii="Tahoma" w:hAnsi="Tahoma" w:cs="David" w:hint="cs"/>
          <w:sz w:val="24"/>
          <w:szCs w:val="24"/>
          <w:rtl/>
        </w:rPr>
        <w:t xml:space="preserve"> </w:t>
      </w:r>
      <w:r w:rsidRPr="005C7022">
        <w:rPr>
          <w:rFonts w:ascii="Tahoma" w:hAnsi="Tahoma" w:cs="David" w:hint="cs"/>
          <w:sz w:val="24"/>
          <w:szCs w:val="24"/>
          <w:rtl/>
        </w:rPr>
        <w:t>עם תאורה משולבת.</w:t>
      </w:r>
    </w:p>
    <w:p w:rsidR="00EB43E9" w:rsidRPr="005C7022" w:rsidRDefault="00EB43E9" w:rsidP="006D44D9">
      <w:pPr>
        <w:pStyle w:val="P00"/>
        <w:numPr>
          <w:ilvl w:val="3"/>
          <w:numId w:val="8"/>
        </w:numPr>
        <w:tabs>
          <w:tab w:val="clear" w:pos="624"/>
          <w:tab w:val="clear" w:pos="1021"/>
          <w:tab w:val="clear" w:pos="1474"/>
          <w:tab w:val="clear" w:pos="1928"/>
          <w:tab w:val="left" w:pos="397"/>
          <w:tab w:val="left" w:pos="663"/>
          <w:tab w:val="left" w:pos="947"/>
          <w:tab w:val="left" w:pos="1372"/>
          <w:tab w:val="left" w:pos="1514"/>
          <w:tab w:val="left" w:pos="9549"/>
        </w:tabs>
        <w:spacing w:beforeLines="120" w:before="288" w:afterLines="120" w:after="288" w:line="360" w:lineRule="auto"/>
        <w:ind w:left="1372" w:hanging="283"/>
        <w:contextualSpacing/>
        <w:rPr>
          <w:rFonts w:ascii="Tahoma" w:hAnsi="Tahoma" w:cs="David"/>
          <w:sz w:val="24"/>
          <w:szCs w:val="24"/>
          <w:rtl/>
        </w:rPr>
      </w:pPr>
      <w:r w:rsidRPr="005C7022">
        <w:rPr>
          <w:rFonts w:ascii="Tahoma" w:hAnsi="Tahoma" w:cs="David"/>
          <w:sz w:val="24"/>
          <w:szCs w:val="24"/>
          <w:rtl/>
        </w:rPr>
        <w:t xml:space="preserve">ריצוף: </w:t>
      </w:r>
      <w:r w:rsidRPr="005C7022">
        <w:rPr>
          <w:rFonts w:ascii="Tahoma" w:hAnsi="Tahoma" w:cs="David" w:hint="cs"/>
          <w:sz w:val="24"/>
          <w:szCs w:val="24"/>
          <w:rtl/>
        </w:rPr>
        <w:t>שיש/ גרניט פורצלן במידות 60/60 ס"מ לפחות.</w:t>
      </w:r>
    </w:p>
    <w:p w:rsidR="00EB43E9" w:rsidRPr="005C7022" w:rsidRDefault="00EB43E9" w:rsidP="006D44D9">
      <w:pPr>
        <w:pStyle w:val="P00"/>
        <w:numPr>
          <w:ilvl w:val="3"/>
          <w:numId w:val="8"/>
        </w:numPr>
        <w:tabs>
          <w:tab w:val="clear" w:pos="624"/>
          <w:tab w:val="clear" w:pos="1021"/>
          <w:tab w:val="clear" w:pos="1474"/>
          <w:tab w:val="clear" w:pos="1928"/>
          <w:tab w:val="left" w:pos="397"/>
          <w:tab w:val="left" w:pos="663"/>
          <w:tab w:val="left" w:pos="947"/>
          <w:tab w:val="left" w:pos="1372"/>
          <w:tab w:val="left" w:pos="1514"/>
          <w:tab w:val="left" w:pos="9549"/>
        </w:tabs>
        <w:spacing w:beforeLines="120" w:before="288" w:afterLines="120" w:after="288" w:line="360" w:lineRule="auto"/>
        <w:ind w:left="1372" w:hanging="283"/>
        <w:contextualSpacing/>
        <w:rPr>
          <w:rFonts w:ascii="Tahoma" w:hAnsi="Tahoma" w:cs="David"/>
          <w:sz w:val="24"/>
          <w:szCs w:val="24"/>
          <w:rtl/>
        </w:rPr>
      </w:pPr>
      <w:r w:rsidRPr="005C7022">
        <w:rPr>
          <w:rFonts w:ascii="Tahoma" w:hAnsi="Tahoma" w:cs="David"/>
          <w:sz w:val="24"/>
          <w:szCs w:val="24"/>
          <w:rtl/>
        </w:rPr>
        <w:t>דלת כניסה לבניין:</w:t>
      </w:r>
      <w:r w:rsidRPr="005C7022">
        <w:rPr>
          <w:rFonts w:ascii="Tahoma" w:hAnsi="Tahoma" w:cs="David" w:hint="cs"/>
          <w:sz w:val="24"/>
          <w:szCs w:val="24"/>
          <w:rtl/>
        </w:rPr>
        <w:t xml:space="preserve"> דלת אלומיניום מזוגגת מעוצבת , בעלת  פתיחה חשמלית הנשלטת ע"י  מערכת  </w:t>
      </w:r>
      <w:r w:rsidR="005A6AAA" w:rsidRPr="005C7022">
        <w:rPr>
          <w:rFonts w:ascii="Tahoma" w:hAnsi="Tahoma" w:cs="David" w:hint="cs"/>
          <w:sz w:val="24"/>
          <w:szCs w:val="24"/>
          <w:rtl/>
        </w:rPr>
        <w:t>אינטרקום+</w:t>
      </w:r>
      <w:r w:rsidRPr="005C7022">
        <w:rPr>
          <w:rFonts w:ascii="Tahoma" w:hAnsi="Tahoma" w:cs="David" w:hint="cs"/>
          <w:sz w:val="24"/>
          <w:szCs w:val="24"/>
          <w:rtl/>
        </w:rPr>
        <w:t xml:space="preserve">      מחזיר שמן.</w:t>
      </w:r>
    </w:p>
    <w:p w:rsidR="00EB43E9" w:rsidRPr="005C7022" w:rsidRDefault="00EB43E9" w:rsidP="006D44D9">
      <w:pPr>
        <w:pStyle w:val="P00"/>
        <w:numPr>
          <w:ilvl w:val="3"/>
          <w:numId w:val="8"/>
        </w:numPr>
        <w:tabs>
          <w:tab w:val="clear" w:pos="624"/>
          <w:tab w:val="clear" w:pos="1021"/>
          <w:tab w:val="clear" w:pos="1474"/>
          <w:tab w:val="clear" w:pos="1928"/>
          <w:tab w:val="left" w:pos="397"/>
          <w:tab w:val="left" w:pos="663"/>
          <w:tab w:val="left" w:pos="947"/>
          <w:tab w:val="left" w:pos="1372"/>
          <w:tab w:val="left" w:pos="1514"/>
          <w:tab w:val="left" w:pos="9549"/>
        </w:tabs>
        <w:spacing w:beforeLines="120" w:before="288" w:afterLines="120" w:after="288" w:line="360" w:lineRule="auto"/>
        <w:ind w:left="1372" w:hanging="283"/>
        <w:contextualSpacing/>
        <w:rPr>
          <w:rFonts w:ascii="Tahoma" w:hAnsi="Tahoma" w:cs="David"/>
          <w:sz w:val="24"/>
          <w:szCs w:val="24"/>
          <w:rtl/>
        </w:rPr>
      </w:pPr>
      <w:r w:rsidRPr="005C7022">
        <w:rPr>
          <w:rFonts w:ascii="Tahoma" w:hAnsi="Tahoma" w:cs="David" w:hint="cs"/>
          <w:sz w:val="24"/>
          <w:szCs w:val="24"/>
          <w:rtl/>
        </w:rPr>
        <w:t>תיבות דואר , לפחות אחת לכל דירה, עם חזית אלומיניום לפי תקנות תכנון ובניה ות"י 816. מיקום בקומת קרקע ליד דלת הכניסה לבניין.</w:t>
      </w:r>
    </w:p>
    <w:p w:rsidR="00D445BE" w:rsidRPr="005C7022" w:rsidRDefault="00EB43E9" w:rsidP="006D44D9">
      <w:pPr>
        <w:pStyle w:val="P00"/>
        <w:numPr>
          <w:ilvl w:val="3"/>
          <w:numId w:val="8"/>
        </w:numPr>
        <w:tabs>
          <w:tab w:val="clear" w:pos="624"/>
          <w:tab w:val="clear" w:pos="1021"/>
          <w:tab w:val="clear" w:pos="1474"/>
          <w:tab w:val="clear" w:pos="1928"/>
          <w:tab w:val="left" w:pos="397"/>
          <w:tab w:val="left" w:pos="663"/>
          <w:tab w:val="left" w:pos="947"/>
          <w:tab w:val="left" w:pos="1372"/>
          <w:tab w:val="left" w:pos="1514"/>
          <w:tab w:val="left" w:pos="9549"/>
        </w:tabs>
        <w:spacing w:beforeLines="120" w:before="288" w:afterLines="120" w:after="288" w:line="360" w:lineRule="auto"/>
        <w:ind w:left="1372" w:hanging="283"/>
        <w:contextualSpacing/>
        <w:rPr>
          <w:rFonts w:ascii="Tahoma" w:hAnsi="Tahoma" w:cs="David"/>
          <w:sz w:val="24"/>
          <w:szCs w:val="24"/>
          <w:rtl/>
        </w:rPr>
      </w:pPr>
      <w:r w:rsidRPr="005C7022">
        <w:rPr>
          <w:rFonts w:ascii="Tahoma" w:hAnsi="Tahoma" w:cs="David" w:hint="cs"/>
          <w:sz w:val="24"/>
          <w:szCs w:val="24"/>
          <w:rtl/>
        </w:rPr>
        <w:lastRenderedPageBreak/>
        <w:t>בלובי- אלמנט תאורה מרכזי, יחודי</w:t>
      </w:r>
      <w:r w:rsidR="005A6AAA" w:rsidRPr="005C7022">
        <w:rPr>
          <w:rFonts w:ascii="Tahoma" w:hAnsi="Tahoma" w:cs="David" w:hint="cs"/>
          <w:sz w:val="24"/>
          <w:szCs w:val="24"/>
          <w:rtl/>
        </w:rPr>
        <w:t>,</w:t>
      </w:r>
      <w:r w:rsidRPr="005C7022">
        <w:rPr>
          <w:rFonts w:ascii="Tahoma" w:hAnsi="Tahoma" w:cs="David" w:hint="cs"/>
          <w:sz w:val="24"/>
          <w:szCs w:val="24"/>
          <w:rtl/>
        </w:rPr>
        <w:t xml:space="preserve"> מעוצב אדריכלית. </w:t>
      </w:r>
    </w:p>
    <w:p w:rsidR="00EB43E9" w:rsidRPr="005C7022" w:rsidRDefault="00D445BE" w:rsidP="006D44D9">
      <w:pPr>
        <w:pStyle w:val="P00"/>
        <w:numPr>
          <w:ilvl w:val="3"/>
          <w:numId w:val="8"/>
        </w:numPr>
        <w:tabs>
          <w:tab w:val="clear" w:pos="624"/>
          <w:tab w:val="clear" w:pos="1021"/>
          <w:tab w:val="clear" w:pos="1474"/>
          <w:tab w:val="clear" w:pos="1928"/>
          <w:tab w:val="left" w:pos="397"/>
          <w:tab w:val="left" w:pos="663"/>
          <w:tab w:val="left" w:pos="947"/>
          <w:tab w:val="left" w:pos="1372"/>
          <w:tab w:val="left" w:pos="1514"/>
          <w:tab w:val="left" w:pos="9549"/>
        </w:tabs>
        <w:spacing w:beforeLines="120" w:before="288" w:afterLines="120" w:after="288" w:line="360" w:lineRule="auto"/>
        <w:ind w:left="1372" w:hanging="283"/>
        <w:contextualSpacing/>
        <w:rPr>
          <w:rFonts w:ascii="Tahoma" w:hAnsi="Tahoma" w:cs="David"/>
          <w:sz w:val="24"/>
          <w:szCs w:val="24"/>
          <w:rtl/>
        </w:rPr>
      </w:pPr>
      <w:r w:rsidRPr="005C7022">
        <w:rPr>
          <w:rFonts w:ascii="Tahoma" w:hAnsi="Tahoma" w:cs="David" w:hint="cs"/>
          <w:sz w:val="24"/>
          <w:szCs w:val="24"/>
          <w:rtl/>
        </w:rPr>
        <w:t>בחזית הבנין יותקן מספר בנין חיצוני ומואר. עיצוב לפי דרישת הרשות המקומית.</w:t>
      </w:r>
    </w:p>
    <w:p w:rsidR="00167C83" w:rsidRPr="005C7022" w:rsidRDefault="00167C83" w:rsidP="005C7022">
      <w:pPr>
        <w:pStyle w:val="P00"/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/>
        <w:contextualSpacing/>
        <w:rPr>
          <w:rFonts w:ascii="Tahoma" w:hAnsi="Tahoma" w:cs="David"/>
          <w:sz w:val="24"/>
          <w:szCs w:val="24"/>
          <w:rtl/>
        </w:rPr>
      </w:pPr>
    </w:p>
    <w:p w:rsidR="00EB43E9" w:rsidRPr="005C7022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5C7022">
        <w:rPr>
          <w:rFonts w:ascii="Tahoma" w:hAnsi="Tahoma" w:cs="David"/>
          <w:b/>
          <w:bCs/>
          <w:sz w:val="24"/>
          <w:szCs w:val="24"/>
          <w:rtl/>
        </w:rPr>
        <w:t>חדרי מדרגות</w:t>
      </w:r>
      <w:r w:rsidR="005C7022">
        <w:rPr>
          <w:rFonts w:ascii="Tahoma" w:hAnsi="Tahoma" w:cs="David" w:hint="cs"/>
          <w:sz w:val="24"/>
          <w:szCs w:val="24"/>
          <w:rtl/>
        </w:rPr>
        <w:t>:</w:t>
      </w:r>
    </w:p>
    <w:p w:rsidR="005C7022" w:rsidRPr="005C7022" w:rsidRDefault="00EB43E9" w:rsidP="006D44D9">
      <w:pPr>
        <w:pStyle w:val="P00"/>
        <w:numPr>
          <w:ilvl w:val="3"/>
          <w:numId w:val="8"/>
        </w:numPr>
        <w:tabs>
          <w:tab w:val="clear" w:pos="624"/>
          <w:tab w:val="clear" w:pos="1021"/>
          <w:tab w:val="clear" w:pos="1474"/>
          <w:tab w:val="clear" w:pos="1928"/>
          <w:tab w:val="left" w:pos="397"/>
          <w:tab w:val="left" w:pos="663"/>
          <w:tab w:val="left" w:pos="947"/>
          <w:tab w:val="left" w:pos="1372"/>
          <w:tab w:val="left" w:pos="1514"/>
          <w:tab w:val="left" w:pos="9549"/>
        </w:tabs>
        <w:spacing w:beforeLines="120" w:before="288" w:afterLines="120" w:after="288" w:line="360" w:lineRule="auto"/>
        <w:ind w:left="1372" w:hanging="283"/>
        <w:contextualSpacing/>
        <w:rPr>
          <w:rFonts w:ascii="Tahoma" w:hAnsi="Tahoma" w:cs="David"/>
          <w:sz w:val="24"/>
          <w:szCs w:val="24"/>
          <w:rtl/>
        </w:rPr>
      </w:pPr>
      <w:r w:rsidRPr="005C7022">
        <w:rPr>
          <w:rFonts w:ascii="Tahoma" w:hAnsi="Tahoma" w:cs="David"/>
          <w:sz w:val="24"/>
          <w:szCs w:val="24"/>
          <w:rtl/>
        </w:rPr>
        <w:t xml:space="preserve">גימור קירות פנים: </w:t>
      </w:r>
      <w:r w:rsidR="005C7022" w:rsidRPr="005C7022">
        <w:rPr>
          <w:rFonts w:ascii="Tahoma" w:hAnsi="Tahoma" w:cs="David" w:hint="cs"/>
          <w:sz w:val="24"/>
          <w:szCs w:val="24"/>
          <w:rtl/>
        </w:rPr>
        <w:t xml:space="preserve">במבנים עד 4 קומות: חיפוי קשיח כדוגמת אבן נסורה / קרמיקה/ גרניט פורצלן </w:t>
      </w:r>
      <w:r w:rsidR="005C7022" w:rsidRPr="005C7022">
        <w:rPr>
          <w:rFonts w:ascii="Tahoma" w:hAnsi="Tahoma" w:cs="David"/>
          <w:sz w:val="24"/>
          <w:szCs w:val="24"/>
          <w:rtl/>
        </w:rPr>
        <w:t>עד</w:t>
      </w:r>
      <w:r w:rsidR="005C7022" w:rsidRPr="005C7022">
        <w:rPr>
          <w:rFonts w:ascii="Tahoma" w:hAnsi="Tahoma" w:cs="David" w:hint="cs"/>
          <w:sz w:val="24"/>
          <w:szCs w:val="24"/>
          <w:rtl/>
        </w:rPr>
        <w:t xml:space="preserve">  </w:t>
      </w:r>
      <w:r w:rsidR="005C7022" w:rsidRPr="005C7022">
        <w:rPr>
          <w:rFonts w:ascii="Tahoma" w:hAnsi="Tahoma" w:cs="David"/>
          <w:sz w:val="24"/>
          <w:szCs w:val="24"/>
          <w:rtl/>
        </w:rPr>
        <w:t xml:space="preserve">לגובה </w:t>
      </w:r>
      <w:r w:rsidR="005C7022" w:rsidRPr="005C7022">
        <w:rPr>
          <w:rFonts w:ascii="Tahoma" w:hAnsi="Tahoma" w:cs="David" w:hint="cs"/>
          <w:sz w:val="24"/>
          <w:szCs w:val="24"/>
          <w:rtl/>
        </w:rPr>
        <w:t xml:space="preserve"> 1.1 </w:t>
      </w:r>
      <w:r w:rsidR="005C7022" w:rsidRPr="005C7022">
        <w:rPr>
          <w:rFonts w:ascii="Tahoma" w:hAnsi="Tahoma" w:cs="David"/>
          <w:sz w:val="24"/>
          <w:szCs w:val="24"/>
          <w:rtl/>
        </w:rPr>
        <w:t>מ'</w:t>
      </w:r>
      <w:r w:rsidR="005C7022" w:rsidRPr="005C7022">
        <w:rPr>
          <w:rFonts w:ascii="Tahoma" w:hAnsi="Tahoma" w:cs="David" w:hint="cs"/>
          <w:sz w:val="24"/>
          <w:szCs w:val="24"/>
          <w:rtl/>
        </w:rPr>
        <w:t xml:space="preserve">  ומעל-טיח+</w:t>
      </w:r>
      <w:r w:rsidR="005C7022">
        <w:rPr>
          <w:rFonts w:ascii="Tahoma" w:hAnsi="Tahoma" w:cs="David" w:hint="cs"/>
          <w:sz w:val="24"/>
          <w:szCs w:val="24"/>
          <w:rtl/>
        </w:rPr>
        <w:t xml:space="preserve"> </w:t>
      </w:r>
      <w:r w:rsidR="005C7022" w:rsidRPr="005C7022">
        <w:rPr>
          <w:rFonts w:ascii="Tahoma" w:hAnsi="Tahoma" w:cs="David" w:hint="cs"/>
          <w:b/>
          <w:sz w:val="24"/>
          <w:szCs w:val="24"/>
          <w:rtl/>
        </w:rPr>
        <w:t>צבע אקרילי עד לתקרה</w:t>
      </w:r>
      <w:r w:rsidR="005C7022">
        <w:rPr>
          <w:rFonts w:ascii="Tahoma" w:hAnsi="Tahoma" w:cs="David" w:hint="cs"/>
          <w:sz w:val="24"/>
          <w:szCs w:val="24"/>
          <w:rtl/>
        </w:rPr>
        <w:t>,</w:t>
      </w:r>
      <w:r w:rsidR="005C7022" w:rsidRPr="005C7022">
        <w:rPr>
          <w:rFonts w:ascii="Tahoma" w:hAnsi="Tahoma" w:cs="David" w:hint="cs"/>
          <w:sz w:val="24"/>
          <w:szCs w:val="24"/>
          <w:rtl/>
        </w:rPr>
        <w:t xml:space="preserve"> במבנים מעל 4 קומות: טיח+ צבע אקרילי עד לתקרה.</w:t>
      </w:r>
    </w:p>
    <w:p w:rsidR="005A6AAA" w:rsidRPr="005C7022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clear" w:pos="1928"/>
          <w:tab w:val="left" w:pos="397"/>
          <w:tab w:val="left" w:pos="663"/>
          <w:tab w:val="left" w:pos="947"/>
          <w:tab w:val="left" w:pos="1372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b/>
          <w:bCs/>
          <w:sz w:val="24"/>
          <w:szCs w:val="24"/>
          <w:rtl/>
        </w:rPr>
      </w:pPr>
      <w:r w:rsidRPr="005C7022">
        <w:rPr>
          <w:rFonts w:ascii="Tahoma" w:hAnsi="Tahoma" w:cs="David"/>
          <w:b/>
          <w:bCs/>
          <w:sz w:val="24"/>
          <w:szCs w:val="24"/>
          <w:rtl/>
        </w:rPr>
        <w:t xml:space="preserve">מדרגות: </w:t>
      </w:r>
    </w:p>
    <w:p w:rsidR="005C7022" w:rsidRPr="005C7022" w:rsidRDefault="00EB43E9" w:rsidP="006D44D9">
      <w:pPr>
        <w:pStyle w:val="P00"/>
        <w:numPr>
          <w:ilvl w:val="3"/>
          <w:numId w:val="8"/>
        </w:numPr>
        <w:tabs>
          <w:tab w:val="clear" w:pos="624"/>
          <w:tab w:val="clear" w:pos="1021"/>
          <w:tab w:val="clear" w:pos="1474"/>
          <w:tab w:val="clear" w:pos="1928"/>
          <w:tab w:val="left" w:pos="397"/>
          <w:tab w:val="left" w:pos="663"/>
          <w:tab w:val="left" w:pos="947"/>
          <w:tab w:val="left" w:pos="1372"/>
          <w:tab w:val="left" w:pos="1514"/>
          <w:tab w:val="left" w:pos="9549"/>
        </w:tabs>
        <w:spacing w:beforeLines="120" w:before="288" w:afterLines="120" w:after="288" w:line="360" w:lineRule="auto"/>
        <w:ind w:left="1372" w:hanging="283"/>
        <w:contextualSpacing/>
        <w:rPr>
          <w:rFonts w:ascii="Tahoma" w:hAnsi="Tahoma" w:cs="David"/>
          <w:sz w:val="24"/>
          <w:szCs w:val="24"/>
          <w:rtl/>
        </w:rPr>
      </w:pPr>
      <w:r w:rsidRPr="005C7022">
        <w:rPr>
          <w:rFonts w:ascii="Tahoma" w:hAnsi="Tahoma" w:cs="David" w:hint="cs"/>
          <w:sz w:val="24"/>
          <w:szCs w:val="24"/>
          <w:rtl/>
        </w:rPr>
        <w:t xml:space="preserve">אבן טבעית  / גרניט פוצלן/ טרצו צמנט לבן בהתאם לדרישות התקנים הרלבנטיים + שיפולים תואמים לאורך </w:t>
      </w:r>
      <w:r w:rsidR="005C7022" w:rsidRPr="005C7022">
        <w:rPr>
          <w:rFonts w:ascii="Tahoma" w:hAnsi="Tahoma" w:cs="David" w:hint="cs"/>
          <w:sz w:val="24"/>
          <w:szCs w:val="24"/>
          <w:rtl/>
        </w:rPr>
        <w:t>המדרגות והפודסטים+ פסים מחוספסים  כנגד החלקה.</w:t>
      </w:r>
    </w:p>
    <w:p w:rsidR="00EB43E9" w:rsidRPr="005C7022" w:rsidRDefault="00EB43E9" w:rsidP="006D44D9">
      <w:pPr>
        <w:pStyle w:val="P00"/>
        <w:numPr>
          <w:ilvl w:val="3"/>
          <w:numId w:val="8"/>
        </w:numPr>
        <w:tabs>
          <w:tab w:val="clear" w:pos="624"/>
          <w:tab w:val="clear" w:pos="1021"/>
          <w:tab w:val="clear" w:pos="1474"/>
          <w:tab w:val="clear" w:pos="1928"/>
          <w:tab w:val="left" w:pos="397"/>
          <w:tab w:val="left" w:pos="663"/>
          <w:tab w:val="left" w:pos="947"/>
          <w:tab w:val="left" w:pos="1372"/>
          <w:tab w:val="left" w:pos="1514"/>
          <w:tab w:val="left" w:pos="9549"/>
        </w:tabs>
        <w:spacing w:beforeLines="120" w:before="288" w:afterLines="120" w:after="288" w:line="360" w:lineRule="auto"/>
        <w:ind w:left="1372" w:hanging="283"/>
        <w:contextualSpacing/>
        <w:rPr>
          <w:rFonts w:ascii="Tahoma" w:hAnsi="Tahoma" w:cs="David"/>
          <w:sz w:val="24"/>
          <w:szCs w:val="24"/>
          <w:rtl/>
        </w:rPr>
      </w:pPr>
      <w:r w:rsidRPr="005C7022">
        <w:rPr>
          <w:rFonts w:ascii="Tahoma" w:hAnsi="Tahoma" w:cs="David" w:hint="cs"/>
          <w:sz w:val="24"/>
          <w:szCs w:val="24"/>
          <w:rtl/>
        </w:rPr>
        <w:t>בצד החופשי של המדרגה יותקן סרגל מוגבה  למניעת לכלוך ונזילות בעת השטיפה.</w:t>
      </w:r>
    </w:p>
    <w:p w:rsidR="00EB43E9" w:rsidRPr="005C7022" w:rsidRDefault="00EB43E9" w:rsidP="006D44D9">
      <w:pPr>
        <w:pStyle w:val="P00"/>
        <w:numPr>
          <w:ilvl w:val="3"/>
          <w:numId w:val="8"/>
        </w:numPr>
        <w:tabs>
          <w:tab w:val="clear" w:pos="624"/>
          <w:tab w:val="clear" w:pos="1021"/>
          <w:tab w:val="clear" w:pos="1474"/>
          <w:tab w:val="clear" w:pos="1928"/>
          <w:tab w:val="left" w:pos="397"/>
          <w:tab w:val="left" w:pos="663"/>
          <w:tab w:val="left" w:pos="947"/>
          <w:tab w:val="left" w:pos="1372"/>
          <w:tab w:val="left" w:pos="1514"/>
          <w:tab w:val="left" w:pos="9549"/>
        </w:tabs>
        <w:spacing w:beforeLines="120" w:before="288" w:afterLines="120" w:after="288" w:line="360" w:lineRule="auto"/>
        <w:ind w:left="1372" w:hanging="283"/>
        <w:contextualSpacing/>
        <w:rPr>
          <w:rFonts w:ascii="Tahoma" w:hAnsi="Tahoma" w:cs="David"/>
          <w:sz w:val="24"/>
          <w:szCs w:val="24"/>
          <w:rtl/>
        </w:rPr>
      </w:pPr>
      <w:r w:rsidRPr="005C7022">
        <w:rPr>
          <w:rFonts w:ascii="Tahoma" w:hAnsi="Tahoma" w:cs="David" w:hint="cs"/>
          <w:sz w:val="24"/>
          <w:szCs w:val="24"/>
          <w:rtl/>
        </w:rPr>
        <w:t xml:space="preserve"> </w:t>
      </w:r>
      <w:r w:rsidRPr="005C7022">
        <w:rPr>
          <w:rFonts w:ascii="Tahoma" w:hAnsi="Tahoma" w:cs="David"/>
          <w:sz w:val="24"/>
          <w:szCs w:val="24"/>
          <w:rtl/>
        </w:rPr>
        <w:t>מעקה</w:t>
      </w:r>
      <w:r w:rsidRPr="005C7022">
        <w:rPr>
          <w:rFonts w:ascii="Tahoma" w:hAnsi="Tahoma" w:cs="David" w:hint="cs"/>
          <w:sz w:val="24"/>
          <w:szCs w:val="24"/>
          <w:rtl/>
        </w:rPr>
        <w:t>- מתכת מגלוון או לפי התכנון האדריכלי לרבות מאחזי  יד.</w:t>
      </w:r>
    </w:p>
    <w:p w:rsidR="00EB43E9" w:rsidRPr="005C7022" w:rsidRDefault="00EB43E9" w:rsidP="006D44D9">
      <w:pPr>
        <w:pStyle w:val="P00"/>
        <w:numPr>
          <w:ilvl w:val="3"/>
          <w:numId w:val="8"/>
        </w:numPr>
        <w:tabs>
          <w:tab w:val="clear" w:pos="624"/>
          <w:tab w:val="clear" w:pos="1021"/>
          <w:tab w:val="clear" w:pos="1474"/>
          <w:tab w:val="clear" w:pos="1928"/>
          <w:tab w:val="left" w:pos="397"/>
          <w:tab w:val="left" w:pos="663"/>
          <w:tab w:val="left" w:pos="947"/>
          <w:tab w:val="left" w:pos="1372"/>
          <w:tab w:val="left" w:pos="1514"/>
          <w:tab w:val="left" w:pos="9549"/>
        </w:tabs>
        <w:spacing w:beforeLines="120" w:before="288" w:afterLines="120" w:after="288" w:line="360" w:lineRule="auto"/>
        <w:ind w:left="1372" w:hanging="283"/>
        <w:contextualSpacing/>
        <w:rPr>
          <w:rFonts w:ascii="Tahoma" w:hAnsi="Tahoma" w:cs="David"/>
          <w:sz w:val="24"/>
          <w:szCs w:val="24"/>
          <w:rtl/>
        </w:rPr>
      </w:pPr>
      <w:r w:rsidRPr="005C7022">
        <w:rPr>
          <w:rFonts w:ascii="Tahoma" w:hAnsi="Tahoma" w:cs="David" w:hint="cs"/>
          <w:sz w:val="24"/>
          <w:szCs w:val="24"/>
          <w:rtl/>
        </w:rPr>
        <w:t>בידוד אקוסטי לחדרי מדרגות ומעלית ע"פ הוראות כל דין.</w:t>
      </w:r>
    </w:p>
    <w:p w:rsidR="00EB43E9" w:rsidRPr="005C7022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b/>
          <w:bCs/>
          <w:sz w:val="24"/>
          <w:szCs w:val="24"/>
          <w:rtl/>
        </w:rPr>
      </w:pPr>
      <w:r w:rsidRPr="005C7022">
        <w:rPr>
          <w:rFonts w:ascii="Tahoma" w:hAnsi="Tahoma" w:cs="David"/>
          <w:b/>
          <w:bCs/>
          <w:sz w:val="24"/>
          <w:szCs w:val="24"/>
          <w:rtl/>
        </w:rPr>
        <w:t>מבואה (לובי) קומתית</w:t>
      </w:r>
      <w:r w:rsidR="005C7022" w:rsidRPr="005C7022">
        <w:rPr>
          <w:rFonts w:ascii="Tahoma" w:hAnsi="Tahoma" w:cs="David" w:hint="cs"/>
          <w:b/>
          <w:bCs/>
          <w:sz w:val="24"/>
          <w:szCs w:val="24"/>
          <w:rtl/>
        </w:rPr>
        <w:t>:</w:t>
      </w:r>
    </w:p>
    <w:p w:rsidR="005C7022" w:rsidRDefault="00EB43E9" w:rsidP="006D44D9">
      <w:pPr>
        <w:pStyle w:val="P00"/>
        <w:numPr>
          <w:ilvl w:val="3"/>
          <w:numId w:val="8"/>
        </w:numPr>
        <w:tabs>
          <w:tab w:val="clear" w:pos="624"/>
          <w:tab w:val="clear" w:pos="1021"/>
          <w:tab w:val="clear" w:pos="1474"/>
          <w:tab w:val="clear" w:pos="1928"/>
          <w:tab w:val="left" w:pos="397"/>
          <w:tab w:val="left" w:pos="663"/>
          <w:tab w:val="left" w:pos="947"/>
          <w:tab w:val="left" w:pos="1372"/>
          <w:tab w:val="left" w:pos="1514"/>
          <w:tab w:val="left" w:pos="9549"/>
        </w:tabs>
        <w:spacing w:beforeLines="120" w:before="288" w:afterLines="120" w:after="288" w:line="360" w:lineRule="auto"/>
        <w:ind w:left="1372" w:hanging="283"/>
        <w:contextualSpacing/>
        <w:rPr>
          <w:rFonts w:ascii="Tahoma" w:hAnsi="Tahoma" w:cs="David"/>
          <w:sz w:val="24"/>
          <w:szCs w:val="24"/>
        </w:rPr>
      </w:pPr>
      <w:r w:rsidRPr="005C7022">
        <w:rPr>
          <w:rFonts w:ascii="Tahoma" w:hAnsi="Tahoma" w:cs="David" w:hint="cs"/>
          <w:sz w:val="24"/>
          <w:szCs w:val="24"/>
          <w:rtl/>
        </w:rPr>
        <w:t xml:space="preserve"> </w:t>
      </w:r>
      <w:r w:rsidRPr="005C7022">
        <w:rPr>
          <w:rFonts w:ascii="Tahoma" w:hAnsi="Tahoma" w:cs="David"/>
          <w:sz w:val="24"/>
          <w:szCs w:val="24"/>
          <w:rtl/>
        </w:rPr>
        <w:t>גימור קירות פנים</w:t>
      </w:r>
      <w:r w:rsidR="005C7022">
        <w:rPr>
          <w:rFonts w:ascii="Tahoma" w:hAnsi="Tahoma" w:cs="David" w:hint="cs"/>
          <w:sz w:val="24"/>
          <w:szCs w:val="24"/>
          <w:rtl/>
        </w:rPr>
        <w:t>:</w:t>
      </w:r>
      <w:r w:rsidR="005C7022" w:rsidRPr="005C7022">
        <w:rPr>
          <w:rFonts w:ascii="Tahoma" w:hAnsi="Tahoma" w:cs="David" w:hint="cs"/>
          <w:sz w:val="24"/>
          <w:szCs w:val="24"/>
          <w:rtl/>
        </w:rPr>
        <w:t xml:space="preserve"> חיפוי קשיח כדוגמת אבן נסורה/ קרמיקה/ גרניט פורצלן  </w:t>
      </w:r>
      <w:r w:rsidR="005C7022" w:rsidRPr="005C7022">
        <w:rPr>
          <w:rFonts w:ascii="Tahoma" w:hAnsi="Tahoma" w:cs="David"/>
          <w:sz w:val="24"/>
          <w:szCs w:val="24"/>
          <w:rtl/>
        </w:rPr>
        <w:t xml:space="preserve">עד לגובה </w:t>
      </w:r>
      <w:r w:rsidR="005C7022" w:rsidRPr="005C7022">
        <w:rPr>
          <w:rFonts w:ascii="Tahoma" w:hAnsi="Tahoma" w:cs="David" w:hint="cs"/>
          <w:sz w:val="24"/>
          <w:szCs w:val="24"/>
          <w:rtl/>
        </w:rPr>
        <w:t>משקופי הדלתות+ פינות  אלומיניום.</w:t>
      </w:r>
    </w:p>
    <w:p w:rsidR="00EB43E9" w:rsidRPr="005C7022" w:rsidRDefault="00EB43E9" w:rsidP="006D44D9">
      <w:pPr>
        <w:pStyle w:val="P00"/>
        <w:numPr>
          <w:ilvl w:val="3"/>
          <w:numId w:val="8"/>
        </w:numPr>
        <w:tabs>
          <w:tab w:val="clear" w:pos="624"/>
          <w:tab w:val="clear" w:pos="1021"/>
          <w:tab w:val="clear" w:pos="1474"/>
          <w:tab w:val="clear" w:pos="1928"/>
          <w:tab w:val="left" w:pos="397"/>
          <w:tab w:val="left" w:pos="663"/>
          <w:tab w:val="left" w:pos="947"/>
          <w:tab w:val="left" w:pos="1372"/>
          <w:tab w:val="left" w:pos="1514"/>
          <w:tab w:val="left" w:pos="9549"/>
        </w:tabs>
        <w:spacing w:beforeLines="120" w:before="288" w:afterLines="120" w:after="288" w:line="360" w:lineRule="auto"/>
        <w:ind w:left="1372" w:hanging="283"/>
        <w:contextualSpacing/>
        <w:rPr>
          <w:rFonts w:ascii="Tahoma" w:hAnsi="Tahoma" w:cs="David"/>
          <w:sz w:val="24"/>
          <w:szCs w:val="24"/>
          <w:rtl/>
        </w:rPr>
      </w:pPr>
      <w:r w:rsidRPr="005C7022">
        <w:rPr>
          <w:rFonts w:ascii="Tahoma" w:hAnsi="Tahoma" w:cs="David" w:hint="cs"/>
          <w:sz w:val="24"/>
          <w:szCs w:val="24"/>
          <w:rtl/>
        </w:rPr>
        <w:t>מעל החיפוי: טיח גבס מתועש + צבע אקרילי</w:t>
      </w:r>
      <w:r w:rsidRPr="005C7022">
        <w:rPr>
          <w:rFonts w:ascii="Tahoma" w:hAnsi="Tahoma" w:cs="David"/>
          <w:sz w:val="24"/>
          <w:szCs w:val="24"/>
          <w:rtl/>
        </w:rPr>
        <w:t xml:space="preserve"> עד לתקרה</w:t>
      </w:r>
      <w:r w:rsidRPr="005C7022">
        <w:rPr>
          <w:rFonts w:ascii="Tahoma" w:hAnsi="Tahoma" w:cs="David" w:hint="cs"/>
          <w:sz w:val="24"/>
          <w:szCs w:val="24"/>
          <w:rtl/>
        </w:rPr>
        <w:t>.</w:t>
      </w:r>
    </w:p>
    <w:p w:rsidR="00EB43E9" w:rsidRPr="005C7022" w:rsidRDefault="00EB43E9" w:rsidP="006D44D9">
      <w:pPr>
        <w:pStyle w:val="P00"/>
        <w:numPr>
          <w:ilvl w:val="3"/>
          <w:numId w:val="8"/>
        </w:numPr>
        <w:tabs>
          <w:tab w:val="clear" w:pos="624"/>
          <w:tab w:val="clear" w:pos="1021"/>
          <w:tab w:val="clear" w:pos="1474"/>
          <w:tab w:val="clear" w:pos="1928"/>
          <w:tab w:val="left" w:pos="397"/>
          <w:tab w:val="left" w:pos="663"/>
          <w:tab w:val="left" w:pos="947"/>
          <w:tab w:val="left" w:pos="1372"/>
          <w:tab w:val="left" w:pos="1514"/>
          <w:tab w:val="left" w:pos="9549"/>
        </w:tabs>
        <w:spacing w:beforeLines="120" w:before="288" w:afterLines="120" w:after="288" w:line="360" w:lineRule="auto"/>
        <w:ind w:left="1372" w:hanging="283"/>
        <w:contextualSpacing/>
        <w:rPr>
          <w:rFonts w:ascii="Tahoma" w:hAnsi="Tahoma" w:cs="David"/>
          <w:sz w:val="24"/>
          <w:szCs w:val="24"/>
          <w:rtl/>
        </w:rPr>
      </w:pPr>
      <w:r w:rsidRPr="005C7022">
        <w:rPr>
          <w:rFonts w:ascii="Tahoma" w:hAnsi="Tahoma" w:cs="David"/>
          <w:sz w:val="24"/>
          <w:szCs w:val="24"/>
          <w:rtl/>
        </w:rPr>
        <w:t>גמר תקרות</w:t>
      </w:r>
      <w:r w:rsidRPr="005C7022">
        <w:rPr>
          <w:rFonts w:ascii="Tahoma" w:hAnsi="Tahoma" w:cs="David" w:hint="cs"/>
          <w:sz w:val="24"/>
          <w:szCs w:val="24"/>
          <w:rtl/>
        </w:rPr>
        <w:t xml:space="preserve"> בנויות: סיד סנטטי.</w:t>
      </w:r>
    </w:p>
    <w:p w:rsidR="00EB43E9" w:rsidRPr="005C7022" w:rsidRDefault="00EB43E9" w:rsidP="006D44D9">
      <w:pPr>
        <w:pStyle w:val="P00"/>
        <w:numPr>
          <w:ilvl w:val="3"/>
          <w:numId w:val="8"/>
        </w:numPr>
        <w:tabs>
          <w:tab w:val="clear" w:pos="624"/>
          <w:tab w:val="clear" w:pos="1021"/>
          <w:tab w:val="clear" w:pos="1474"/>
          <w:tab w:val="clear" w:pos="1928"/>
          <w:tab w:val="left" w:pos="397"/>
          <w:tab w:val="left" w:pos="663"/>
          <w:tab w:val="left" w:pos="947"/>
          <w:tab w:val="left" w:pos="1372"/>
          <w:tab w:val="left" w:pos="1514"/>
          <w:tab w:val="left" w:pos="9549"/>
        </w:tabs>
        <w:spacing w:beforeLines="120" w:before="288" w:afterLines="120" w:after="288" w:line="360" w:lineRule="auto"/>
        <w:ind w:left="1372" w:hanging="283"/>
        <w:contextualSpacing/>
        <w:rPr>
          <w:rFonts w:ascii="Tahoma" w:hAnsi="Tahoma" w:cs="David"/>
          <w:sz w:val="24"/>
          <w:szCs w:val="24"/>
          <w:rtl/>
        </w:rPr>
      </w:pPr>
      <w:r w:rsidRPr="005C7022">
        <w:rPr>
          <w:rFonts w:ascii="Tahoma" w:hAnsi="Tahoma" w:cs="David"/>
          <w:sz w:val="24"/>
          <w:szCs w:val="24"/>
          <w:rtl/>
        </w:rPr>
        <w:t xml:space="preserve">ריצוף: </w:t>
      </w:r>
      <w:r w:rsidRPr="005C7022">
        <w:rPr>
          <w:rFonts w:ascii="Tahoma" w:hAnsi="Tahoma" w:cs="David" w:hint="cs"/>
          <w:sz w:val="24"/>
          <w:szCs w:val="24"/>
          <w:rtl/>
        </w:rPr>
        <w:t xml:space="preserve">אבן נסורה / גרניט פורצלן/ קרמיקה במידות  60/60 ס"מ. </w:t>
      </w:r>
    </w:p>
    <w:p w:rsidR="00EB43E9" w:rsidRPr="005C7022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b/>
          <w:bCs/>
          <w:sz w:val="24"/>
          <w:szCs w:val="24"/>
          <w:rtl/>
        </w:rPr>
      </w:pPr>
      <w:r w:rsidRPr="005C7022">
        <w:rPr>
          <w:rFonts w:ascii="Tahoma" w:hAnsi="Tahoma" w:cs="David"/>
          <w:b/>
          <w:bCs/>
          <w:sz w:val="24"/>
          <w:szCs w:val="24"/>
          <w:rtl/>
        </w:rPr>
        <w:t>מרתף חניה</w:t>
      </w:r>
      <w:r w:rsidR="005C7022" w:rsidRPr="005C7022">
        <w:rPr>
          <w:rFonts w:ascii="Tahoma" w:hAnsi="Tahoma" w:cs="David" w:hint="cs"/>
          <w:b/>
          <w:bCs/>
          <w:sz w:val="24"/>
          <w:szCs w:val="24"/>
          <w:rtl/>
        </w:rPr>
        <w:t>:</w:t>
      </w:r>
    </w:p>
    <w:p w:rsidR="00EB43E9" w:rsidRPr="005C7022" w:rsidRDefault="00EB43E9" w:rsidP="006D44D9">
      <w:pPr>
        <w:pStyle w:val="P00"/>
        <w:numPr>
          <w:ilvl w:val="3"/>
          <w:numId w:val="8"/>
        </w:numPr>
        <w:tabs>
          <w:tab w:val="clear" w:pos="624"/>
          <w:tab w:val="clear" w:pos="1021"/>
          <w:tab w:val="clear" w:pos="1474"/>
          <w:tab w:val="clear" w:pos="1928"/>
          <w:tab w:val="left" w:pos="397"/>
          <w:tab w:val="left" w:pos="663"/>
          <w:tab w:val="left" w:pos="947"/>
          <w:tab w:val="left" w:pos="1372"/>
          <w:tab w:val="left" w:pos="1514"/>
          <w:tab w:val="left" w:pos="9549"/>
        </w:tabs>
        <w:spacing w:beforeLines="120" w:before="288" w:afterLines="120" w:after="288" w:line="360" w:lineRule="auto"/>
        <w:ind w:left="1372" w:hanging="283"/>
        <w:contextualSpacing/>
        <w:rPr>
          <w:rFonts w:ascii="Tahoma" w:hAnsi="Tahoma" w:cs="David"/>
          <w:sz w:val="24"/>
          <w:szCs w:val="24"/>
          <w:rtl/>
        </w:rPr>
      </w:pPr>
      <w:r w:rsidRPr="005C7022">
        <w:rPr>
          <w:rFonts w:ascii="Tahoma" w:hAnsi="Tahoma" w:cs="David"/>
          <w:sz w:val="24"/>
          <w:szCs w:val="24"/>
          <w:rtl/>
        </w:rPr>
        <w:t>גימור קירות פנים מרתף</w:t>
      </w:r>
      <w:r w:rsidRPr="005C7022">
        <w:rPr>
          <w:rFonts w:ascii="Tahoma" w:hAnsi="Tahoma" w:cs="David" w:hint="cs"/>
          <w:sz w:val="24"/>
          <w:szCs w:val="24"/>
          <w:rtl/>
        </w:rPr>
        <w:t xml:space="preserve"> -</w:t>
      </w:r>
      <w:r w:rsidRPr="005C7022">
        <w:rPr>
          <w:rFonts w:ascii="Tahoma" w:hAnsi="Tahoma" w:cs="David"/>
          <w:sz w:val="24"/>
          <w:szCs w:val="24"/>
          <w:rtl/>
        </w:rPr>
        <w:t xml:space="preserve"> טיח פנים</w:t>
      </w:r>
      <w:r w:rsidR="006279B1">
        <w:rPr>
          <w:rFonts w:ascii="Tahoma" w:hAnsi="Tahoma" w:cs="David" w:hint="cs"/>
          <w:sz w:val="24"/>
          <w:szCs w:val="24"/>
          <w:rtl/>
        </w:rPr>
        <w:t>/ בטון צבוע בסיד סינטטי.</w:t>
      </w:r>
      <w:r w:rsidRPr="005C7022">
        <w:rPr>
          <w:rFonts w:ascii="Tahoma" w:hAnsi="Tahoma" w:cs="David" w:hint="cs"/>
          <w:sz w:val="24"/>
          <w:szCs w:val="24"/>
          <w:rtl/>
        </w:rPr>
        <w:t xml:space="preserve"> רצפה: בטון צבוע בסיד סנטטי / בטון מוחלק / אבן משתלבת</w:t>
      </w:r>
    </w:p>
    <w:p w:rsidR="00EB43E9" w:rsidRPr="005C7022" w:rsidRDefault="00EB43E9" w:rsidP="006D44D9">
      <w:pPr>
        <w:pStyle w:val="P00"/>
        <w:numPr>
          <w:ilvl w:val="3"/>
          <w:numId w:val="8"/>
        </w:numPr>
        <w:tabs>
          <w:tab w:val="clear" w:pos="624"/>
          <w:tab w:val="clear" w:pos="1021"/>
          <w:tab w:val="clear" w:pos="1474"/>
          <w:tab w:val="clear" w:pos="1928"/>
          <w:tab w:val="left" w:pos="397"/>
          <w:tab w:val="left" w:pos="663"/>
          <w:tab w:val="left" w:pos="947"/>
          <w:tab w:val="left" w:pos="1372"/>
          <w:tab w:val="left" w:pos="1514"/>
          <w:tab w:val="left" w:pos="9549"/>
        </w:tabs>
        <w:spacing w:beforeLines="120" w:before="288" w:afterLines="120" w:after="288" w:line="360" w:lineRule="auto"/>
        <w:ind w:left="1372" w:hanging="283"/>
        <w:contextualSpacing/>
        <w:rPr>
          <w:rFonts w:ascii="Tahoma" w:hAnsi="Tahoma" w:cs="David"/>
          <w:sz w:val="24"/>
          <w:szCs w:val="24"/>
          <w:rtl/>
        </w:rPr>
      </w:pPr>
      <w:r w:rsidRPr="005C7022">
        <w:rPr>
          <w:rFonts w:ascii="Tahoma" w:hAnsi="Tahoma" w:cs="David"/>
          <w:sz w:val="24"/>
          <w:szCs w:val="24"/>
          <w:rtl/>
        </w:rPr>
        <w:t>גימור רצפת מרתף</w:t>
      </w:r>
      <w:r w:rsidRPr="005C7022">
        <w:rPr>
          <w:rFonts w:ascii="Tahoma" w:hAnsi="Tahoma" w:cs="David" w:hint="cs"/>
          <w:sz w:val="24"/>
          <w:szCs w:val="24"/>
          <w:rtl/>
        </w:rPr>
        <w:t xml:space="preserve"> / חניות:  בטון מחולק + צבע בטון. </w:t>
      </w:r>
    </w:p>
    <w:p w:rsidR="00167C83" w:rsidRPr="005C7022" w:rsidRDefault="00167C83" w:rsidP="006D44D9">
      <w:pPr>
        <w:pStyle w:val="P00"/>
        <w:numPr>
          <w:ilvl w:val="3"/>
          <w:numId w:val="8"/>
        </w:numPr>
        <w:tabs>
          <w:tab w:val="clear" w:pos="624"/>
          <w:tab w:val="clear" w:pos="1021"/>
          <w:tab w:val="clear" w:pos="1474"/>
          <w:tab w:val="clear" w:pos="1928"/>
          <w:tab w:val="left" w:pos="397"/>
          <w:tab w:val="left" w:pos="663"/>
          <w:tab w:val="left" w:pos="947"/>
          <w:tab w:val="left" w:pos="1372"/>
          <w:tab w:val="left" w:pos="1514"/>
          <w:tab w:val="left" w:pos="9549"/>
        </w:tabs>
        <w:spacing w:beforeLines="120" w:before="288" w:afterLines="120" w:after="288" w:line="360" w:lineRule="auto"/>
        <w:ind w:left="1372" w:hanging="283"/>
        <w:contextualSpacing/>
        <w:rPr>
          <w:rFonts w:ascii="Tahoma" w:hAnsi="Tahoma" w:cs="David"/>
          <w:sz w:val="24"/>
          <w:szCs w:val="24"/>
          <w:rtl/>
        </w:rPr>
      </w:pPr>
      <w:r w:rsidRPr="005C7022">
        <w:rPr>
          <w:rFonts w:ascii="Tahoma" w:hAnsi="Tahoma" w:cs="David" w:hint="cs"/>
          <w:sz w:val="24"/>
          <w:szCs w:val="24"/>
          <w:rtl/>
        </w:rPr>
        <w:t>גמר חדר אשפה: רצפה וקירות בגמר גרניט פורצלן בהתאם לרישות כל דין</w:t>
      </w:r>
      <w:r w:rsidR="005C7022">
        <w:rPr>
          <w:rFonts w:ascii="Tahoma" w:hAnsi="Tahoma" w:cs="David" w:hint="cs"/>
          <w:sz w:val="24"/>
          <w:szCs w:val="24"/>
          <w:rtl/>
        </w:rPr>
        <w:t>.</w:t>
      </w:r>
    </w:p>
    <w:p w:rsidR="00EB43E9" w:rsidRPr="005C7022" w:rsidRDefault="00EB43E9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 w:line="360" w:lineRule="auto"/>
        <w:ind w:left="663"/>
        <w:contextualSpacing/>
        <w:rPr>
          <w:rFonts w:ascii="Tahoma" w:hAnsi="Tahoma" w:cs="David"/>
          <w:b/>
          <w:bCs/>
          <w:sz w:val="24"/>
          <w:szCs w:val="24"/>
          <w:rtl/>
        </w:rPr>
      </w:pPr>
      <w:r w:rsidRPr="005C7022">
        <w:rPr>
          <w:rFonts w:ascii="Tahoma" w:hAnsi="Tahoma" w:cs="David" w:hint="eastAsia"/>
          <w:b/>
          <w:bCs/>
          <w:sz w:val="24"/>
          <w:szCs w:val="24"/>
          <w:rtl/>
        </w:rPr>
        <w:t>מתקני</w:t>
      </w:r>
      <w:r w:rsidRPr="005C7022">
        <w:rPr>
          <w:rFonts w:ascii="Tahoma" w:hAnsi="Tahoma" w:cs="David"/>
          <w:b/>
          <w:bCs/>
          <w:sz w:val="24"/>
          <w:szCs w:val="24"/>
          <w:rtl/>
        </w:rPr>
        <w:t xml:space="preserve"> </w:t>
      </w:r>
      <w:r w:rsidRPr="005C7022">
        <w:rPr>
          <w:rFonts w:ascii="Tahoma" w:hAnsi="Tahoma" w:cs="David" w:hint="eastAsia"/>
          <w:b/>
          <w:bCs/>
          <w:sz w:val="24"/>
          <w:szCs w:val="24"/>
          <w:rtl/>
        </w:rPr>
        <w:t>חשמל</w:t>
      </w:r>
      <w:r w:rsidRPr="005C7022">
        <w:rPr>
          <w:rFonts w:ascii="Tahoma" w:hAnsi="Tahoma" w:cs="David"/>
          <w:b/>
          <w:bCs/>
          <w:sz w:val="24"/>
          <w:szCs w:val="24"/>
          <w:rtl/>
        </w:rPr>
        <w:t xml:space="preserve"> </w:t>
      </w:r>
      <w:r w:rsidR="00D445BE" w:rsidRPr="005C7022">
        <w:rPr>
          <w:rFonts w:ascii="Tahoma" w:hAnsi="Tahoma" w:cs="David" w:hint="cs"/>
          <w:b/>
          <w:bCs/>
          <w:sz w:val="24"/>
          <w:szCs w:val="24"/>
          <w:rtl/>
        </w:rPr>
        <w:t>ב</w:t>
      </w:r>
      <w:r w:rsidR="00167C83" w:rsidRPr="005C7022">
        <w:rPr>
          <w:rFonts w:ascii="Tahoma" w:hAnsi="Tahoma" w:cs="David" w:hint="cs"/>
          <w:b/>
          <w:bCs/>
          <w:sz w:val="24"/>
          <w:szCs w:val="24"/>
          <w:rtl/>
        </w:rPr>
        <w:t>חדר המדרגות</w:t>
      </w:r>
    </w:p>
    <w:p w:rsidR="00EB43E9" w:rsidRDefault="005C7022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כאשר בבניין ישנן שתי מעליות ומעלה, תהא מעלית שבת אחת, לכל הפחות.</w:t>
      </w:r>
    </w:p>
    <w:p w:rsidR="0010323C" w:rsidRPr="005C7022" w:rsidRDefault="0010323C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>
        <w:rPr>
          <w:rFonts w:ascii="Tahoma" w:hAnsi="Tahoma" w:cs="David" w:hint="cs"/>
          <w:sz w:val="24"/>
          <w:szCs w:val="24"/>
          <w:rtl/>
        </w:rPr>
        <w:t>לחצן הדלקת אור בכל קומה.</w:t>
      </w:r>
    </w:p>
    <w:p w:rsidR="00EB43E9" w:rsidRPr="005C7022" w:rsidRDefault="005C7022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>
        <w:rPr>
          <w:rFonts w:ascii="Tahoma" w:hAnsi="Tahoma" w:cs="David" w:hint="cs"/>
          <w:sz w:val="24"/>
          <w:szCs w:val="24"/>
          <w:rtl/>
        </w:rPr>
        <w:t xml:space="preserve">מנגנון שבת לתאורת לילה קבועה </w:t>
      </w:r>
      <w:r w:rsidR="00EB43E9" w:rsidRPr="005C7022">
        <w:rPr>
          <w:rFonts w:ascii="Tahoma" w:hAnsi="Tahoma" w:cs="David" w:hint="cs"/>
          <w:sz w:val="24"/>
          <w:szCs w:val="24"/>
          <w:rtl/>
        </w:rPr>
        <w:t>בחדר מדרגות.</w:t>
      </w:r>
    </w:p>
    <w:p w:rsidR="005C7022" w:rsidRPr="005C7022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5C7022">
        <w:rPr>
          <w:rFonts w:ascii="Tahoma" w:hAnsi="Tahoma" w:cs="David" w:hint="cs"/>
          <w:sz w:val="24"/>
          <w:szCs w:val="24"/>
          <w:rtl/>
        </w:rPr>
        <w:t>לחצני הדלקת אור: לחצן מתוך הדירה להדלקת אור בחדר מדרגות (בבניין מדורג בו קומת כניסה במרכז הבניין</w:t>
      </w:r>
      <w:r w:rsidR="005C7022" w:rsidRPr="005C7022">
        <w:rPr>
          <w:rFonts w:ascii="Tahoma" w:hAnsi="Tahoma" w:cs="David" w:hint="cs"/>
          <w:sz w:val="24"/>
          <w:szCs w:val="24"/>
          <w:rtl/>
        </w:rPr>
        <w:t xml:space="preserve"> </w:t>
      </w:r>
      <w:r w:rsidR="005C7022">
        <w:rPr>
          <w:rFonts w:ascii="Tahoma" w:hAnsi="Tahoma" w:cs="David" w:hint="cs"/>
          <w:sz w:val="24"/>
          <w:szCs w:val="24"/>
          <w:rtl/>
        </w:rPr>
        <w:t>הא</w:t>
      </w:r>
      <w:r w:rsidR="005C7022" w:rsidRPr="005C7022">
        <w:rPr>
          <w:rFonts w:ascii="Tahoma" w:hAnsi="Tahoma" w:cs="David" w:hint="cs"/>
          <w:sz w:val="24"/>
          <w:szCs w:val="24"/>
          <w:rtl/>
        </w:rPr>
        <w:t>פשרות לרדת או לעלות קומות יותקנו שני מערכות  לחצני תאורה נפרדים, אחד לקומות העליונות  שני לקומות התחתיות ).</w:t>
      </w:r>
    </w:p>
    <w:p w:rsidR="00EB43E9" w:rsidRPr="0010323C" w:rsidRDefault="00EB43E9" w:rsidP="006D44D9">
      <w:pPr>
        <w:pStyle w:val="P00"/>
        <w:numPr>
          <w:ilvl w:val="0"/>
          <w:numId w:val="8"/>
        </w:numPr>
        <w:tabs>
          <w:tab w:val="clear" w:pos="624"/>
          <w:tab w:val="left" w:pos="397"/>
          <w:tab w:val="left" w:pos="663"/>
          <w:tab w:val="left" w:pos="1191"/>
          <w:tab w:val="left" w:pos="9549"/>
        </w:tabs>
        <w:spacing w:beforeLines="120" w:before="288" w:afterLines="120" w:after="288" w:line="360" w:lineRule="auto"/>
        <w:ind w:left="663"/>
        <w:contextualSpacing/>
        <w:rPr>
          <w:rFonts w:ascii="Tahoma" w:hAnsi="Tahoma" w:cs="David"/>
          <w:b/>
          <w:bCs/>
          <w:sz w:val="24"/>
          <w:szCs w:val="24"/>
          <w:rtl/>
        </w:rPr>
      </w:pPr>
      <w:r w:rsidRPr="0010323C">
        <w:rPr>
          <w:rFonts w:ascii="Tahoma" w:hAnsi="Tahoma" w:cs="David"/>
          <w:b/>
          <w:bCs/>
          <w:sz w:val="24"/>
          <w:szCs w:val="24"/>
          <w:rtl/>
        </w:rPr>
        <w:t>פיתוח המגרש</w:t>
      </w:r>
      <w:r w:rsidRPr="0010323C">
        <w:rPr>
          <w:rFonts w:ascii="Tahoma" w:hAnsi="Tahoma" w:cs="David" w:hint="cs"/>
          <w:b/>
          <w:bCs/>
          <w:sz w:val="24"/>
          <w:szCs w:val="24"/>
          <w:rtl/>
        </w:rPr>
        <w:t>.</w:t>
      </w:r>
    </w:p>
    <w:p w:rsidR="00EB43E9" w:rsidRPr="0010323C" w:rsidRDefault="00EB43E9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10323C">
        <w:rPr>
          <w:rFonts w:ascii="Tahoma" w:hAnsi="Tahoma" w:cs="David"/>
          <w:sz w:val="24"/>
          <w:szCs w:val="24"/>
          <w:rtl/>
        </w:rPr>
        <w:t>רשת השקיה</w:t>
      </w:r>
      <w:r w:rsidRPr="0010323C">
        <w:rPr>
          <w:rFonts w:ascii="Tahoma" w:hAnsi="Tahoma" w:cs="David" w:hint="cs"/>
          <w:sz w:val="24"/>
          <w:szCs w:val="24"/>
          <w:rtl/>
        </w:rPr>
        <w:t>, ראש מערכת ממוחשב.</w:t>
      </w:r>
    </w:p>
    <w:p w:rsidR="001E2356" w:rsidRPr="0010323C" w:rsidRDefault="00167C83" w:rsidP="006D44D9">
      <w:pPr>
        <w:pStyle w:val="P00"/>
        <w:numPr>
          <w:ilvl w:val="1"/>
          <w:numId w:val="8"/>
        </w:numPr>
        <w:tabs>
          <w:tab w:val="clear" w:pos="624"/>
          <w:tab w:val="clear" w:pos="1021"/>
          <w:tab w:val="clear" w:pos="1474"/>
          <w:tab w:val="left" w:pos="397"/>
          <w:tab w:val="left" w:pos="663"/>
          <w:tab w:val="left" w:pos="947"/>
          <w:tab w:val="left" w:pos="1514"/>
          <w:tab w:val="left" w:pos="9549"/>
        </w:tabs>
        <w:spacing w:beforeLines="120" w:before="288" w:afterLines="120" w:after="288" w:line="360" w:lineRule="auto"/>
        <w:ind w:left="1372" w:hanging="709"/>
        <w:contextualSpacing/>
        <w:rPr>
          <w:rFonts w:ascii="Tahoma" w:hAnsi="Tahoma" w:cs="David"/>
          <w:sz w:val="24"/>
          <w:szCs w:val="24"/>
          <w:rtl/>
        </w:rPr>
      </w:pPr>
      <w:r w:rsidRPr="0010323C">
        <w:rPr>
          <w:rFonts w:ascii="Tahoma" w:hAnsi="Tahoma" w:cs="David" w:hint="cs"/>
          <w:sz w:val="24"/>
          <w:szCs w:val="24"/>
          <w:rtl/>
        </w:rPr>
        <w:lastRenderedPageBreak/>
        <w:t>ב</w:t>
      </w:r>
      <w:r w:rsidR="00EB43E9" w:rsidRPr="0010323C">
        <w:rPr>
          <w:rFonts w:ascii="Tahoma" w:hAnsi="Tahoma" w:cs="David" w:hint="cs"/>
          <w:sz w:val="24"/>
          <w:szCs w:val="24"/>
          <w:rtl/>
        </w:rPr>
        <w:t>חצר</w:t>
      </w:r>
      <w:r w:rsidR="00EB43E9" w:rsidRPr="0010323C">
        <w:rPr>
          <w:rFonts w:ascii="Tahoma" w:hAnsi="Tahoma" w:cs="David"/>
          <w:sz w:val="24"/>
          <w:szCs w:val="24"/>
          <w:rtl/>
        </w:rPr>
        <w:t xml:space="preserve"> צמודה לדירה</w:t>
      </w:r>
      <w:r w:rsidR="0010323C">
        <w:rPr>
          <w:rFonts w:ascii="Tahoma" w:hAnsi="Tahoma" w:cs="David" w:hint="cs"/>
          <w:sz w:val="24"/>
          <w:szCs w:val="24"/>
          <w:rtl/>
        </w:rPr>
        <w:t xml:space="preserve"> (ככל שקיימת)</w:t>
      </w:r>
      <w:r w:rsidR="00EB43E9" w:rsidRPr="0010323C">
        <w:rPr>
          <w:rFonts w:ascii="Tahoma" w:hAnsi="Tahoma" w:cs="David"/>
          <w:sz w:val="24"/>
          <w:szCs w:val="24"/>
          <w:rtl/>
        </w:rPr>
        <w:t>: יציאה לגינה מחדר</w:t>
      </w:r>
      <w:r w:rsidR="00EB43E9" w:rsidRPr="0010323C">
        <w:rPr>
          <w:rFonts w:ascii="Tahoma" w:hAnsi="Tahoma" w:cs="David" w:hint="cs"/>
          <w:sz w:val="24"/>
          <w:szCs w:val="24"/>
          <w:rtl/>
        </w:rPr>
        <w:t xml:space="preserve"> אל משטח מרוצף בגודל מינימאלי של 4 מ"ר במידות אריח בשטח של עד 0.36  מ"ר.</w:t>
      </w:r>
    </w:p>
    <w:sectPr w:rsidR="001E2356" w:rsidRPr="0010323C" w:rsidSect="008B0C11">
      <w:headerReference w:type="default" r:id="rId14"/>
      <w:footerReference w:type="defaul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4C" w:rsidRDefault="00734A4C" w:rsidP="000A389D">
      <w:pPr>
        <w:spacing w:line="240" w:lineRule="auto"/>
      </w:pPr>
      <w:r>
        <w:separator/>
      </w:r>
    </w:p>
  </w:endnote>
  <w:endnote w:type="continuationSeparator" w:id="0">
    <w:p w:rsidR="00734A4C" w:rsidRDefault="00734A4C" w:rsidP="000A3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522"/>
    </w:tblGrid>
    <w:tr w:rsidR="008B0C11" w:rsidRPr="009222B6" w:rsidTr="008B0C11">
      <w:trPr>
        <w:trHeight w:hRule="exact" w:val="80"/>
      </w:trPr>
      <w:tc>
        <w:tcPr>
          <w:tcW w:w="8522" w:type="dxa"/>
        </w:tcPr>
        <w:p w:rsidR="008B0C11" w:rsidRPr="009222B6" w:rsidRDefault="008B0C11" w:rsidP="008B0C11">
          <w:pPr>
            <w:tabs>
              <w:tab w:val="center" w:pos="4153"/>
              <w:tab w:val="right" w:pos="8306"/>
            </w:tabs>
            <w:rPr>
              <w:rFonts w:ascii="David" w:hAnsi="David"/>
              <w:b w:val="0"/>
              <w:sz w:val="20"/>
              <w:szCs w:val="20"/>
              <w:rtl/>
            </w:rPr>
          </w:pPr>
          <w:r>
            <w:rPr>
              <w:rFonts w:ascii="David" w:hAnsi="David"/>
              <w:b w:val="0"/>
              <w:noProof/>
              <w:sz w:val="20"/>
              <w:szCs w:val="20"/>
              <w:rtl/>
            </w:rPr>
            <w:drawing>
              <wp:anchor distT="0" distB="0" distL="114300" distR="114300" simplePos="0" relativeHeight="251660288" behindDoc="1" locked="0" layoutInCell="1" allowOverlap="1" wp14:anchorId="64B64297" wp14:editId="3F258C4C">
                <wp:simplePos x="0" y="0"/>
                <wp:positionH relativeFrom="column">
                  <wp:posOffset>4445635</wp:posOffset>
                </wp:positionH>
                <wp:positionV relativeFrom="paragraph">
                  <wp:posOffset>16510</wp:posOffset>
                </wp:positionV>
                <wp:extent cx="849630" cy="548640"/>
                <wp:effectExtent l="19050" t="0" r="0" b="0"/>
                <wp:wrapNone/>
                <wp:docPr id="5" name="תמונה 4" descr="gov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vil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63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sdt>
    <w:sdtPr>
      <w:rPr>
        <w:rFonts w:ascii="David" w:hAnsi="David"/>
        <w:b w:val="0"/>
        <w:sz w:val="20"/>
        <w:szCs w:val="20"/>
        <w:rtl/>
      </w:rPr>
      <w:id w:val="78207399"/>
      <w:dataBinding w:prefixMappings="xmlns:ns0='http://schemas.microsoft.com/office/2006/metadata/properties' xmlns:ns1='http://www.w3.org/2001/XMLSchema-instance' xmlns:ns2='ae7075b7-aa27-4bc2-8aaf-7e69faaca98e' xmlns:ns3='c1dca751-b4d0-4120-a115-991a9392fefd' " w:xpath="/ns0:properties[1]/documentManagement[1]/ns2:MochAddress[1]" w:storeItemID="{AB1A9B7A-729E-45A3-A98B-2F86A85BAA0B}"/>
      <w:text/>
    </w:sdtPr>
    <w:sdtEndPr/>
    <w:sdtContent>
      <w:p w:rsidR="008B0C11" w:rsidRPr="009222B6" w:rsidRDefault="008B0C11" w:rsidP="008B0C11">
        <w:pPr>
          <w:tabs>
            <w:tab w:val="center" w:pos="4153"/>
            <w:tab w:val="right" w:pos="8306"/>
          </w:tabs>
          <w:jc w:val="center"/>
          <w:rPr>
            <w:rFonts w:ascii="David" w:hAnsi="David"/>
            <w:b w:val="0"/>
            <w:sz w:val="20"/>
            <w:szCs w:val="20"/>
            <w:rtl/>
          </w:rPr>
        </w:pPr>
        <w:r>
          <w:rPr>
            <w:rFonts w:ascii="David" w:hAnsi="David" w:hint="cs"/>
            <w:b w:val="0"/>
            <w:sz w:val="20"/>
            <w:szCs w:val="20"/>
            <w:rtl/>
          </w:rPr>
          <w:t>קריית הממשלה, מזרח ירושלים, ת"ד 18110, ירושלים 9118002</w:t>
        </w:r>
      </w:p>
    </w:sdtContent>
  </w:sdt>
  <w:p w:rsidR="008B0C11" w:rsidRPr="009222B6" w:rsidRDefault="008B0C11" w:rsidP="000A389D">
    <w:pPr>
      <w:tabs>
        <w:tab w:val="center" w:pos="4153"/>
        <w:tab w:val="right" w:pos="8306"/>
      </w:tabs>
      <w:jc w:val="center"/>
      <w:rPr>
        <w:rFonts w:ascii="David" w:hAnsi="David"/>
        <w:b w:val="0"/>
        <w:sz w:val="20"/>
        <w:szCs w:val="20"/>
      </w:rPr>
    </w:pPr>
    <w:r>
      <w:rPr>
        <w:rFonts w:ascii="David" w:hAnsi="David"/>
        <w:b w:val="0"/>
        <w:sz w:val="20"/>
        <w:szCs w:val="20"/>
        <w:rtl/>
      </w:rPr>
      <w:t>טל</w:t>
    </w:r>
    <w:r>
      <w:rPr>
        <w:rFonts w:ascii="David" w:hAnsi="David" w:hint="cs"/>
        <w:b w:val="0"/>
        <w:sz w:val="20"/>
        <w:szCs w:val="20"/>
        <w:rtl/>
      </w:rPr>
      <w:t>פון</w:t>
    </w:r>
    <w:r w:rsidRPr="009222B6">
      <w:rPr>
        <w:rFonts w:ascii="David" w:hAnsi="David"/>
        <w:b w:val="0"/>
        <w:sz w:val="20"/>
        <w:szCs w:val="20"/>
        <w:rtl/>
      </w:rPr>
      <w:t>:</w:t>
    </w:r>
    <w:sdt>
      <w:sdtPr>
        <w:rPr>
          <w:rFonts w:ascii="David" w:hAnsi="David"/>
          <w:b w:val="0"/>
          <w:sz w:val="20"/>
          <w:szCs w:val="20"/>
          <w:rtl/>
        </w:rPr>
        <w:id w:val="78207400"/>
        <w:dataBinding w:prefixMappings="xmlns:ns0='http://schemas.microsoft.com/office/2006/metadata/properties' xmlns:ns1='http://www.w3.org/2001/XMLSchema-instance' xmlns:ns2='ae7075b7-aa27-4bc2-8aaf-7e69faaca98e' xmlns:ns3='c1dca751-b4d0-4120-a115-991a9392fefd' " w:xpath="/ns0:properties[1]/documentManagement[1]/ns2:MochPhone[1]" w:storeItemID="{AB1A9B7A-729E-45A3-A98B-2F86A85BAA0B}"/>
        <w:text/>
      </w:sdtPr>
      <w:sdtEndPr/>
      <w:sdtContent>
        <w:r>
          <w:rPr>
            <w:rFonts w:ascii="David" w:hAnsi="David" w:hint="cs"/>
            <w:b w:val="0"/>
            <w:sz w:val="20"/>
            <w:szCs w:val="20"/>
            <w:rtl/>
          </w:rPr>
          <w:t>02-5847334</w:t>
        </w:r>
      </w:sdtContent>
    </w:sdt>
    <w:r>
      <w:rPr>
        <w:rFonts w:ascii="David" w:hAnsi="David"/>
        <w:b w:val="0"/>
        <w:sz w:val="20"/>
        <w:szCs w:val="20"/>
        <w:rtl/>
      </w:rPr>
      <w:t xml:space="preserve">  פקס</w:t>
    </w:r>
    <w:r w:rsidRPr="009222B6">
      <w:rPr>
        <w:rFonts w:ascii="David" w:hAnsi="David"/>
        <w:b w:val="0"/>
        <w:sz w:val="20"/>
        <w:szCs w:val="20"/>
        <w:rtl/>
      </w:rPr>
      <w:t xml:space="preserve">: </w:t>
    </w:r>
    <w:sdt>
      <w:sdtPr>
        <w:rPr>
          <w:rFonts w:ascii="David" w:hAnsi="David"/>
          <w:b w:val="0"/>
          <w:sz w:val="20"/>
          <w:szCs w:val="20"/>
          <w:rtl/>
        </w:rPr>
        <w:id w:val="78207402"/>
        <w:showingPlcHdr/>
        <w:dataBinding w:prefixMappings="xmlns:ns0='http://schemas.microsoft.com/office/2006/metadata/properties' xmlns:ns1='http://www.w3.org/2001/XMLSchema-instance' xmlns:ns2='ae7075b7-aa27-4bc2-8aaf-7e69faaca98e' xmlns:ns3='c1dca751-b4d0-4120-a115-991a9392fefd' " w:xpath="/ns0:properties[1]/documentManagement[1]/ns2:MochFax[1]" w:storeItemID="{AB1A9B7A-729E-45A3-A98B-2F86A85BAA0B}"/>
        <w:text/>
      </w:sdtPr>
      <w:sdtEndPr/>
      <w:sdtContent>
        <w:r>
          <w:rPr>
            <w:rFonts w:ascii="David" w:hAnsi="David" w:hint="cs"/>
            <w:b w:val="0"/>
            <w:sz w:val="20"/>
            <w:szCs w:val="20"/>
            <w:rtl/>
          </w:rPr>
          <w:t xml:space="preserve"> </w:t>
        </w:r>
      </w:sdtContent>
    </w:sdt>
    <w:r w:rsidRPr="009222B6">
      <w:rPr>
        <w:rFonts w:ascii="David" w:hAnsi="David"/>
        <w:b w:val="0"/>
        <w:sz w:val="20"/>
        <w:szCs w:val="20"/>
      </w:rPr>
      <w:br/>
    </w:r>
    <w:hyperlink r:id="rId2" w:history="1">
      <w:r w:rsidRPr="009222B6">
        <w:rPr>
          <w:rStyle w:val="Hyperlink"/>
          <w:rFonts w:ascii="David" w:hAnsi="David"/>
          <w:b w:val="0"/>
          <w:sz w:val="20"/>
          <w:szCs w:val="20"/>
        </w:rPr>
        <w:t>http://www.moch.gov.il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4C" w:rsidRDefault="00734A4C" w:rsidP="000A389D">
      <w:pPr>
        <w:spacing w:line="240" w:lineRule="auto"/>
      </w:pPr>
      <w:r>
        <w:separator/>
      </w:r>
    </w:p>
  </w:footnote>
  <w:footnote w:type="continuationSeparator" w:id="0">
    <w:p w:rsidR="00734A4C" w:rsidRDefault="00734A4C" w:rsidP="000A38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11" w:rsidRPr="009222B6" w:rsidRDefault="008B0C11" w:rsidP="008B0C11">
    <w:pPr>
      <w:pStyle w:val="a3"/>
      <w:jc w:val="center"/>
      <w:rPr>
        <w:b w:val="0"/>
        <w:bCs/>
        <w:sz w:val="40"/>
        <w:szCs w:val="40"/>
        <w:rtl/>
      </w:rPr>
    </w:pPr>
    <w:r>
      <w:rPr>
        <w:b w:val="0"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75655DA2" wp14:editId="4CC60B8F">
          <wp:simplePos x="0" y="0"/>
          <wp:positionH relativeFrom="column">
            <wp:posOffset>4981073</wp:posOffset>
          </wp:positionH>
          <wp:positionV relativeFrom="paragraph">
            <wp:posOffset>32084</wp:posOffset>
          </wp:positionV>
          <wp:extent cx="802105" cy="517358"/>
          <wp:effectExtent l="0" t="0" r="0" b="0"/>
          <wp:wrapNone/>
          <wp:docPr id="2" name="Picture 1" descr="O:\TEmp\Alon\Moch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TEmp\Alon\Moch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105" cy="517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222B6">
      <w:rPr>
        <w:rFonts w:hint="cs"/>
        <w:b w:val="0"/>
        <w:bCs/>
        <w:sz w:val="40"/>
        <w:szCs w:val="40"/>
        <w:rtl/>
      </w:rPr>
      <w:t>מדינת ישראל</w:t>
    </w:r>
  </w:p>
  <w:p w:rsidR="008B0C11" w:rsidRDefault="008B0C11" w:rsidP="008B0C11">
    <w:pPr>
      <w:pStyle w:val="a3"/>
      <w:jc w:val="center"/>
      <w:rPr>
        <w:sz w:val="32"/>
        <w:szCs w:val="32"/>
        <w:rtl/>
      </w:rPr>
    </w:pPr>
    <w:r w:rsidRPr="000717AD">
      <w:rPr>
        <w:rFonts w:hint="cs"/>
        <w:sz w:val="32"/>
        <w:szCs w:val="32"/>
        <w:rtl/>
      </w:rPr>
      <w:t>משרד הבינוי והשיכון</w:t>
    </w:r>
  </w:p>
  <w:sdt>
    <w:sdtPr>
      <w:rPr>
        <w:sz w:val="28"/>
        <w:szCs w:val="28"/>
        <w:rtl/>
      </w:rPr>
      <w:id w:val="78207391"/>
      <w:dataBinding w:prefixMappings="xmlns:ns0='http://schemas.microsoft.com/office/2006/metadata/properties' xmlns:ns1='http://www.w3.org/2001/XMLSchema-instance' xmlns:ns2='ae7075b7-aa27-4bc2-8aaf-7e69faaca98e' xmlns:ns3='c1dca751-b4d0-4120-a115-991a9392fefd' " w:xpath="/ns0:properties[1]/documentManagement[1]/ns2:MochDepartment[1]" w:storeItemID="{AB1A9B7A-729E-45A3-A98B-2F86A85BAA0B}"/>
      <w:text/>
    </w:sdtPr>
    <w:sdtEndPr/>
    <w:sdtContent>
      <w:p w:rsidR="008B0C11" w:rsidRPr="007D6E9C" w:rsidRDefault="008B0C11" w:rsidP="006D187B">
        <w:pPr>
          <w:jc w:val="center"/>
          <w:rPr>
            <w:rtl/>
          </w:rPr>
        </w:pPr>
        <w:proofErr w:type="spellStart"/>
        <w:r>
          <w:rPr>
            <w:rFonts w:hint="cs"/>
            <w:sz w:val="28"/>
            <w:szCs w:val="28"/>
            <w:rtl/>
          </w:rPr>
          <w:t>המינהל</w:t>
        </w:r>
        <w:proofErr w:type="spellEnd"/>
        <w:r>
          <w:rPr>
            <w:rFonts w:hint="cs"/>
            <w:sz w:val="28"/>
            <w:szCs w:val="28"/>
            <w:rtl/>
          </w:rPr>
          <w:t xml:space="preserve"> לתכנון והנדסה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8B6"/>
    <w:multiLevelType w:val="multilevel"/>
    <w:tmpl w:val="6FD25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87081A"/>
    <w:multiLevelType w:val="hybridMultilevel"/>
    <w:tmpl w:val="B91E4162"/>
    <w:lvl w:ilvl="0" w:tplc="A7587EC8">
      <w:start w:val="4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EA6D6C"/>
    <w:multiLevelType w:val="hybridMultilevel"/>
    <w:tmpl w:val="D9B8F620"/>
    <w:lvl w:ilvl="0" w:tplc="7A7A10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84A6B"/>
    <w:multiLevelType w:val="multilevel"/>
    <w:tmpl w:val="A4503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167CF0"/>
    <w:multiLevelType w:val="multilevel"/>
    <w:tmpl w:val="AA4C9932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  <w:b/>
        <w:bCs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0" w:hanging="2160"/>
      </w:pPr>
      <w:rPr>
        <w:rFonts w:hint="default"/>
      </w:rPr>
    </w:lvl>
  </w:abstractNum>
  <w:abstractNum w:abstractNumId="5">
    <w:nsid w:val="28DD5C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65501C"/>
    <w:multiLevelType w:val="multilevel"/>
    <w:tmpl w:val="0FA0D2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7">
    <w:nsid w:val="3170499E"/>
    <w:multiLevelType w:val="multilevel"/>
    <w:tmpl w:val="A4503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831EBD"/>
    <w:multiLevelType w:val="hybridMultilevel"/>
    <w:tmpl w:val="5FA24F48"/>
    <w:lvl w:ilvl="0" w:tplc="0409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4" w:hanging="360"/>
      </w:pPr>
      <w:rPr>
        <w:rFonts w:ascii="Wingdings" w:hAnsi="Wingdings" w:hint="default"/>
      </w:rPr>
    </w:lvl>
  </w:abstractNum>
  <w:abstractNum w:abstractNumId="9">
    <w:nsid w:val="454C4658"/>
    <w:multiLevelType w:val="hybridMultilevel"/>
    <w:tmpl w:val="8214DC62"/>
    <w:lvl w:ilvl="0" w:tplc="AA02A97C">
      <w:numFmt w:val="bullet"/>
      <w:lvlText w:val=""/>
      <w:lvlJc w:val="left"/>
      <w:pPr>
        <w:ind w:left="837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>
    <w:nsid w:val="4567512A"/>
    <w:multiLevelType w:val="hybridMultilevel"/>
    <w:tmpl w:val="0FAA56E0"/>
    <w:lvl w:ilvl="0" w:tplc="666240E2">
      <w:start w:val="1"/>
      <w:numFmt w:val="hebrew1"/>
      <w:lvlText w:val="%1."/>
      <w:lvlJc w:val="left"/>
      <w:pPr>
        <w:ind w:left="411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1">
    <w:nsid w:val="60E6145E"/>
    <w:multiLevelType w:val="multilevel"/>
    <w:tmpl w:val="52F63B2A"/>
    <w:lvl w:ilvl="0">
      <w:start w:val="1"/>
      <w:numFmt w:val="decimal"/>
      <w:lvlText w:val="%1."/>
      <w:lvlJc w:val="left"/>
      <w:pPr>
        <w:ind w:left="771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91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71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9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71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51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31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611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331" w:hanging="2520"/>
      </w:pPr>
      <w:rPr>
        <w:rFonts w:hint="default"/>
        <w:b/>
      </w:rPr>
    </w:lvl>
  </w:abstractNum>
  <w:abstractNum w:abstractNumId="12">
    <w:nsid w:val="7BA11A6B"/>
    <w:multiLevelType w:val="multilevel"/>
    <w:tmpl w:val="80BAF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11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12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1B"/>
    <w:rsid w:val="000319CB"/>
    <w:rsid w:val="00070AF8"/>
    <w:rsid w:val="00073DA1"/>
    <w:rsid w:val="00090C62"/>
    <w:rsid w:val="00095973"/>
    <w:rsid w:val="000A389D"/>
    <w:rsid w:val="0010323C"/>
    <w:rsid w:val="0011033C"/>
    <w:rsid w:val="001147D3"/>
    <w:rsid w:val="00117592"/>
    <w:rsid w:val="00152C00"/>
    <w:rsid w:val="00156CCF"/>
    <w:rsid w:val="00163032"/>
    <w:rsid w:val="00167C83"/>
    <w:rsid w:val="00184A1B"/>
    <w:rsid w:val="00191323"/>
    <w:rsid w:val="00193156"/>
    <w:rsid w:val="00196BE1"/>
    <w:rsid w:val="001C2676"/>
    <w:rsid w:val="001D3B53"/>
    <w:rsid w:val="001E2356"/>
    <w:rsid w:val="001E68ED"/>
    <w:rsid w:val="0024343C"/>
    <w:rsid w:val="002507B6"/>
    <w:rsid w:val="002515DF"/>
    <w:rsid w:val="002E7F4C"/>
    <w:rsid w:val="00307A2A"/>
    <w:rsid w:val="003200B8"/>
    <w:rsid w:val="0032671D"/>
    <w:rsid w:val="00334D6E"/>
    <w:rsid w:val="003759A9"/>
    <w:rsid w:val="0038190B"/>
    <w:rsid w:val="00387A30"/>
    <w:rsid w:val="003B1104"/>
    <w:rsid w:val="003E0677"/>
    <w:rsid w:val="00412E67"/>
    <w:rsid w:val="00423A7E"/>
    <w:rsid w:val="00451A65"/>
    <w:rsid w:val="004610B6"/>
    <w:rsid w:val="00465E7D"/>
    <w:rsid w:val="004724FA"/>
    <w:rsid w:val="00483301"/>
    <w:rsid w:val="00487CB6"/>
    <w:rsid w:val="004939FD"/>
    <w:rsid w:val="004A1B44"/>
    <w:rsid w:val="004F1F36"/>
    <w:rsid w:val="005A6AAA"/>
    <w:rsid w:val="005C7022"/>
    <w:rsid w:val="00627401"/>
    <w:rsid w:val="006279B1"/>
    <w:rsid w:val="00637E4F"/>
    <w:rsid w:val="00661CF4"/>
    <w:rsid w:val="00667FC2"/>
    <w:rsid w:val="00693A96"/>
    <w:rsid w:val="006D187B"/>
    <w:rsid w:val="006D44D9"/>
    <w:rsid w:val="00700467"/>
    <w:rsid w:val="0071762A"/>
    <w:rsid w:val="00731F63"/>
    <w:rsid w:val="00734A4C"/>
    <w:rsid w:val="00753D75"/>
    <w:rsid w:val="007863D3"/>
    <w:rsid w:val="007914DA"/>
    <w:rsid w:val="007B55A9"/>
    <w:rsid w:val="007D6E9C"/>
    <w:rsid w:val="00810C97"/>
    <w:rsid w:val="008117F2"/>
    <w:rsid w:val="008309DF"/>
    <w:rsid w:val="008356EB"/>
    <w:rsid w:val="00855E00"/>
    <w:rsid w:val="008B0C11"/>
    <w:rsid w:val="00937F47"/>
    <w:rsid w:val="009766D2"/>
    <w:rsid w:val="00980DD7"/>
    <w:rsid w:val="00982D94"/>
    <w:rsid w:val="009A0815"/>
    <w:rsid w:val="009B1E98"/>
    <w:rsid w:val="009D18FA"/>
    <w:rsid w:val="009F57DF"/>
    <w:rsid w:val="00A038A6"/>
    <w:rsid w:val="00A071C2"/>
    <w:rsid w:val="00A13479"/>
    <w:rsid w:val="00A93019"/>
    <w:rsid w:val="00AB5C3A"/>
    <w:rsid w:val="00AC4F4E"/>
    <w:rsid w:val="00AD567A"/>
    <w:rsid w:val="00B10163"/>
    <w:rsid w:val="00B17F3E"/>
    <w:rsid w:val="00B20B2D"/>
    <w:rsid w:val="00B279AF"/>
    <w:rsid w:val="00B27F47"/>
    <w:rsid w:val="00B544C8"/>
    <w:rsid w:val="00B629F1"/>
    <w:rsid w:val="00B632B7"/>
    <w:rsid w:val="00B63647"/>
    <w:rsid w:val="00B80901"/>
    <w:rsid w:val="00B954C3"/>
    <w:rsid w:val="00BC55E0"/>
    <w:rsid w:val="00BF7465"/>
    <w:rsid w:val="00C211D7"/>
    <w:rsid w:val="00C216BE"/>
    <w:rsid w:val="00C227B9"/>
    <w:rsid w:val="00C3495C"/>
    <w:rsid w:val="00C36A82"/>
    <w:rsid w:val="00C627D6"/>
    <w:rsid w:val="00C62B6A"/>
    <w:rsid w:val="00C73A4C"/>
    <w:rsid w:val="00C819C2"/>
    <w:rsid w:val="00C9491C"/>
    <w:rsid w:val="00CD1BFC"/>
    <w:rsid w:val="00CD7368"/>
    <w:rsid w:val="00CE3743"/>
    <w:rsid w:val="00D222E5"/>
    <w:rsid w:val="00D445BE"/>
    <w:rsid w:val="00D57A2A"/>
    <w:rsid w:val="00D71271"/>
    <w:rsid w:val="00DA5F55"/>
    <w:rsid w:val="00DD2FFA"/>
    <w:rsid w:val="00DD6F49"/>
    <w:rsid w:val="00DF1EFF"/>
    <w:rsid w:val="00E331A3"/>
    <w:rsid w:val="00EB43E9"/>
    <w:rsid w:val="00EB5CA7"/>
    <w:rsid w:val="00F00FF4"/>
    <w:rsid w:val="00F12F7D"/>
    <w:rsid w:val="00F17B1A"/>
    <w:rsid w:val="00F40245"/>
    <w:rsid w:val="00FB423A"/>
    <w:rsid w:val="00FD50A1"/>
    <w:rsid w:val="00FF17EA"/>
    <w:rsid w:val="00FF1944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56"/>
    <w:pPr>
      <w:bidi/>
      <w:spacing w:after="0" w:line="360" w:lineRule="auto"/>
    </w:pPr>
    <w:rPr>
      <w:rFonts w:ascii="Times New Roman" w:eastAsia="Times New Roman" w:hAnsi="Times New Roman" w:cs="David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2356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1E2356"/>
    <w:rPr>
      <w:rFonts w:ascii="Times New Roman" w:eastAsia="Times New Roman" w:hAnsi="Times New Roman" w:cs="David"/>
      <w:b/>
      <w:szCs w:val="26"/>
    </w:rPr>
  </w:style>
  <w:style w:type="table" w:styleId="a5">
    <w:name w:val="Table Grid"/>
    <w:basedOn w:val="a1"/>
    <w:uiPriority w:val="59"/>
    <w:rsid w:val="001E2356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1E2356"/>
    <w:rPr>
      <w:color w:val="808080"/>
    </w:rPr>
  </w:style>
  <w:style w:type="character" w:styleId="Hyperlink">
    <w:name w:val="Hyperlink"/>
    <w:basedOn w:val="a0"/>
    <w:uiPriority w:val="99"/>
    <w:unhideWhenUsed/>
    <w:rsid w:val="001E235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2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E2356"/>
    <w:rPr>
      <w:rFonts w:ascii="Tahoma" w:eastAsia="Times New Roman" w:hAnsi="Tahoma" w:cs="Tahoma"/>
      <w:b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A389D"/>
    <w:pPr>
      <w:tabs>
        <w:tab w:val="center" w:pos="4153"/>
        <w:tab w:val="right" w:pos="8306"/>
      </w:tabs>
      <w:spacing w:line="240" w:lineRule="auto"/>
    </w:pPr>
  </w:style>
  <w:style w:type="character" w:customStyle="1" w:styleId="aa">
    <w:name w:val="כותרת תחתונה תו"/>
    <w:basedOn w:val="a0"/>
    <w:link w:val="a9"/>
    <w:uiPriority w:val="99"/>
    <w:semiHidden/>
    <w:rsid w:val="000A389D"/>
    <w:rPr>
      <w:rFonts w:ascii="Times New Roman" w:eastAsia="Times New Roman" w:hAnsi="Times New Roman" w:cs="David"/>
      <w:b/>
      <w:szCs w:val="26"/>
    </w:rPr>
  </w:style>
  <w:style w:type="paragraph" w:customStyle="1" w:styleId="medium-header">
    <w:name w:val="medium-header"/>
    <w:basedOn w:val="P00"/>
    <w:rsid w:val="00EB43E9"/>
    <w:pPr>
      <w:keepNext/>
      <w:keepLines/>
      <w:tabs>
        <w:tab w:val="clear" w:pos="6259"/>
      </w:tabs>
      <w:spacing w:before="72"/>
      <w:jc w:val="center"/>
    </w:pPr>
  </w:style>
  <w:style w:type="paragraph" w:customStyle="1" w:styleId="P00">
    <w:name w:val="P00"/>
    <w:rsid w:val="00EB43E9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styleId="ab">
    <w:name w:val="List Paragraph"/>
    <w:basedOn w:val="a"/>
    <w:uiPriority w:val="34"/>
    <w:qFormat/>
    <w:rsid w:val="00EB43E9"/>
    <w:pPr>
      <w:autoSpaceDE w:val="0"/>
      <w:autoSpaceDN w:val="0"/>
      <w:ind w:left="720"/>
      <w:contextualSpacing/>
      <w:jc w:val="both"/>
    </w:pPr>
    <w:rPr>
      <w:rFonts w:cs="Times New Roman"/>
      <w:b w:val="0"/>
      <w:szCs w:val="24"/>
      <w:lang w:eastAsia="he-IL"/>
    </w:rPr>
  </w:style>
  <w:style w:type="table" w:customStyle="1" w:styleId="1">
    <w:name w:val="טבלת רשת1"/>
    <w:basedOn w:val="a1"/>
    <w:next w:val="a5"/>
    <w:uiPriority w:val="59"/>
    <w:rsid w:val="00EB43E9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a"/>
    <w:basedOn w:val="a"/>
    <w:rsid w:val="00EB43E9"/>
    <w:pPr>
      <w:spacing w:line="260" w:lineRule="atLeast"/>
      <w:jc w:val="both"/>
    </w:pPr>
    <w:rPr>
      <w:rFonts w:cs="Times New Roman"/>
      <w:b w:val="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56"/>
    <w:pPr>
      <w:bidi/>
      <w:spacing w:after="0" w:line="360" w:lineRule="auto"/>
    </w:pPr>
    <w:rPr>
      <w:rFonts w:ascii="Times New Roman" w:eastAsia="Times New Roman" w:hAnsi="Times New Roman" w:cs="David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2356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1E2356"/>
    <w:rPr>
      <w:rFonts w:ascii="Times New Roman" w:eastAsia="Times New Roman" w:hAnsi="Times New Roman" w:cs="David"/>
      <w:b/>
      <w:szCs w:val="26"/>
    </w:rPr>
  </w:style>
  <w:style w:type="table" w:styleId="a5">
    <w:name w:val="Table Grid"/>
    <w:basedOn w:val="a1"/>
    <w:uiPriority w:val="59"/>
    <w:rsid w:val="001E2356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1E2356"/>
    <w:rPr>
      <w:color w:val="808080"/>
    </w:rPr>
  </w:style>
  <w:style w:type="character" w:styleId="Hyperlink">
    <w:name w:val="Hyperlink"/>
    <w:basedOn w:val="a0"/>
    <w:uiPriority w:val="99"/>
    <w:unhideWhenUsed/>
    <w:rsid w:val="001E235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2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E2356"/>
    <w:rPr>
      <w:rFonts w:ascii="Tahoma" w:eastAsia="Times New Roman" w:hAnsi="Tahoma" w:cs="Tahoma"/>
      <w:b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A389D"/>
    <w:pPr>
      <w:tabs>
        <w:tab w:val="center" w:pos="4153"/>
        <w:tab w:val="right" w:pos="8306"/>
      </w:tabs>
      <w:spacing w:line="240" w:lineRule="auto"/>
    </w:pPr>
  </w:style>
  <w:style w:type="character" w:customStyle="1" w:styleId="aa">
    <w:name w:val="כותרת תחתונה תו"/>
    <w:basedOn w:val="a0"/>
    <w:link w:val="a9"/>
    <w:uiPriority w:val="99"/>
    <w:semiHidden/>
    <w:rsid w:val="000A389D"/>
    <w:rPr>
      <w:rFonts w:ascii="Times New Roman" w:eastAsia="Times New Roman" w:hAnsi="Times New Roman" w:cs="David"/>
      <w:b/>
      <w:szCs w:val="26"/>
    </w:rPr>
  </w:style>
  <w:style w:type="paragraph" w:customStyle="1" w:styleId="medium-header">
    <w:name w:val="medium-header"/>
    <w:basedOn w:val="P00"/>
    <w:rsid w:val="00EB43E9"/>
    <w:pPr>
      <w:keepNext/>
      <w:keepLines/>
      <w:tabs>
        <w:tab w:val="clear" w:pos="6259"/>
      </w:tabs>
      <w:spacing w:before="72"/>
      <w:jc w:val="center"/>
    </w:pPr>
  </w:style>
  <w:style w:type="paragraph" w:customStyle="1" w:styleId="P00">
    <w:name w:val="P00"/>
    <w:rsid w:val="00EB43E9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styleId="ab">
    <w:name w:val="List Paragraph"/>
    <w:basedOn w:val="a"/>
    <w:uiPriority w:val="34"/>
    <w:qFormat/>
    <w:rsid w:val="00EB43E9"/>
    <w:pPr>
      <w:autoSpaceDE w:val="0"/>
      <w:autoSpaceDN w:val="0"/>
      <w:ind w:left="720"/>
      <w:contextualSpacing/>
      <w:jc w:val="both"/>
    </w:pPr>
    <w:rPr>
      <w:rFonts w:cs="Times New Roman"/>
      <w:b w:val="0"/>
      <w:szCs w:val="24"/>
      <w:lang w:eastAsia="he-IL"/>
    </w:rPr>
  </w:style>
  <w:style w:type="table" w:customStyle="1" w:styleId="1">
    <w:name w:val="טבלת רשת1"/>
    <w:basedOn w:val="a1"/>
    <w:next w:val="a5"/>
    <w:uiPriority w:val="59"/>
    <w:rsid w:val="00EB43E9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a"/>
    <w:basedOn w:val="a"/>
    <w:rsid w:val="00EB43E9"/>
    <w:pPr>
      <w:spacing w:line="260" w:lineRule="atLeast"/>
      <w:jc w:val="both"/>
    </w:pPr>
    <w:rPr>
      <w:rFonts w:cs="Times New Roman"/>
      <w:b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google.com/url?sa=t&amp;rct=j&amp;q=&amp;esrc=s&amp;frm=1&amp;source=web&amp;cd=1&amp;cad=rja&amp;uact=8&amp;ved=0CB0QFjAA&amp;url=http%3A%2F%2Fwww.moital.gov.il%2FNR%2Fexeres%2F1856C475-E614-41BE-A053-0A5098D4FDB6.htm&amp;ei=RKWeU8XOGYeUONyRgLAC&amp;usg=AFQjCNE-x3Ibi76hFsRFFBVVvqOAQO3PLw&amp;bvm=bv.68911936,d.ZW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ch.gov.i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260DE289AF4315B8D18EAC282765A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3AE030B-BC38-46F2-92C3-53DEF33BD487}"/>
      </w:docPartPr>
      <w:docPartBody>
        <w:p w:rsidR="00195718" w:rsidRDefault="00503E5E">
          <w:pPr>
            <w:pStyle w:val="05260DE289AF4315B8D18EAC282765AE"/>
          </w:pPr>
          <w:r w:rsidRPr="007973DB">
            <w:rPr>
              <w:rStyle w:val="a3"/>
              <w:rFonts w:hint="cs"/>
              <w:rtl/>
            </w:rPr>
            <w:t>[סימוכין]</w:t>
          </w:r>
        </w:p>
      </w:docPartBody>
    </w:docPart>
    <w:docPart>
      <w:docPartPr>
        <w:name w:val="E2DA7CA0F1C0455095A93569B47267A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9078921-7E69-4630-B3FA-B2BB1D6120C5}"/>
      </w:docPartPr>
      <w:docPartBody>
        <w:p w:rsidR="00195718" w:rsidRDefault="00503E5E">
          <w:pPr>
            <w:pStyle w:val="E2DA7CA0F1C0455095A93569B47267A3"/>
          </w:pPr>
          <w:r w:rsidRPr="003C238D">
            <w:rPr>
              <w:rStyle w:val="a3"/>
            </w:rPr>
            <w:t>[MochCity]</w:t>
          </w:r>
        </w:p>
      </w:docPartBody>
    </w:docPart>
    <w:docPart>
      <w:docPartPr>
        <w:name w:val="9F5EF84A15CF48E9A407298285B774A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7CBCA8D-D03C-4DBF-8717-2D52EBF8A7D6}"/>
      </w:docPartPr>
      <w:docPartBody>
        <w:p w:rsidR="00195718" w:rsidRDefault="00503E5E">
          <w:pPr>
            <w:pStyle w:val="9F5EF84A15CF48E9A407298285B774A3"/>
          </w:pPr>
          <w:r w:rsidRPr="008309DF">
            <w:rPr>
              <w:rStyle w:val="a3"/>
              <w:rFonts w:hint="cs"/>
              <w:rtl/>
            </w:rPr>
            <w:t>[סימוכין]</w:t>
          </w:r>
        </w:p>
      </w:docPartBody>
    </w:docPart>
    <w:docPart>
      <w:docPartPr>
        <w:name w:val="31009DF88269456BAAB060913A19B3C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A568B0F-AF2C-4FE5-A0A6-510268919FD4}"/>
      </w:docPartPr>
      <w:docPartBody>
        <w:p w:rsidR="00AF41F3" w:rsidRDefault="00C73FAF" w:rsidP="00C73FAF">
          <w:pPr>
            <w:pStyle w:val="31009DF88269456BAAB060913A19B3C1"/>
          </w:pPr>
          <w:r w:rsidRPr="00DA3A45">
            <w:rPr>
              <w:rStyle w:val="a3"/>
              <w:rFonts w:eastAsiaTheme="minorHAnsi" w:hint="cs"/>
              <w:u w:val="single"/>
              <w:rtl/>
            </w:rPr>
            <w:t>[הקלד נדון כאן]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18"/>
    <w:rsid w:val="000735E7"/>
    <w:rsid w:val="000D448A"/>
    <w:rsid w:val="00195718"/>
    <w:rsid w:val="00344830"/>
    <w:rsid w:val="00447E3A"/>
    <w:rsid w:val="004D6966"/>
    <w:rsid w:val="00503E5E"/>
    <w:rsid w:val="00AF41F3"/>
    <w:rsid w:val="00C7184F"/>
    <w:rsid w:val="00C73FAF"/>
    <w:rsid w:val="00C86DA9"/>
    <w:rsid w:val="00E5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3FAF"/>
    <w:rPr>
      <w:color w:val="808080"/>
    </w:rPr>
  </w:style>
  <w:style w:type="paragraph" w:customStyle="1" w:styleId="05260DE289AF4315B8D18EAC282765AE">
    <w:name w:val="05260DE289AF4315B8D18EAC282765AE"/>
    <w:pPr>
      <w:bidi/>
    </w:pPr>
  </w:style>
  <w:style w:type="paragraph" w:customStyle="1" w:styleId="E2DA7CA0F1C0455095A93569B47267A3">
    <w:name w:val="E2DA7CA0F1C0455095A93569B47267A3"/>
    <w:pPr>
      <w:bidi/>
    </w:pPr>
  </w:style>
  <w:style w:type="paragraph" w:customStyle="1" w:styleId="9F5EF84A15CF48E9A407298285B774A3">
    <w:name w:val="9F5EF84A15CF48E9A407298285B774A3"/>
    <w:pPr>
      <w:bidi/>
    </w:pPr>
  </w:style>
  <w:style w:type="paragraph" w:customStyle="1" w:styleId="95AC2C997C6E454FBF8A25B9B4A033E7">
    <w:name w:val="95AC2C997C6E454FBF8A25B9B4A033E7"/>
    <w:pPr>
      <w:bidi/>
    </w:pPr>
  </w:style>
  <w:style w:type="paragraph" w:customStyle="1" w:styleId="F1B6E8C17CAB483A82C8BFD345A30A49">
    <w:name w:val="F1B6E8C17CAB483A82C8BFD345A30A49"/>
    <w:pPr>
      <w:bidi/>
    </w:pPr>
  </w:style>
  <w:style w:type="paragraph" w:customStyle="1" w:styleId="BA75511E1F3741BA8B8A52C97BAC5F14">
    <w:name w:val="BA75511E1F3741BA8B8A52C97BAC5F14"/>
    <w:pPr>
      <w:bidi/>
    </w:pPr>
  </w:style>
  <w:style w:type="paragraph" w:customStyle="1" w:styleId="181794EFFC3C47879DC3C8B170CE51BF">
    <w:name w:val="181794EFFC3C47879DC3C8B170CE51BF"/>
    <w:rsid w:val="00C73FAF"/>
    <w:pPr>
      <w:bidi/>
    </w:pPr>
  </w:style>
  <w:style w:type="paragraph" w:customStyle="1" w:styleId="7414167D12A04EDDBDF5F6BDF82F2F01">
    <w:name w:val="7414167D12A04EDDBDF5F6BDF82F2F01"/>
    <w:rsid w:val="00C73FAF"/>
    <w:pPr>
      <w:bidi/>
    </w:pPr>
  </w:style>
  <w:style w:type="paragraph" w:customStyle="1" w:styleId="A58F8B11B30E433E85E3AD184731E03D">
    <w:name w:val="A58F8B11B30E433E85E3AD184731E03D"/>
    <w:rsid w:val="00C73FAF"/>
    <w:pPr>
      <w:bidi/>
    </w:pPr>
  </w:style>
  <w:style w:type="paragraph" w:customStyle="1" w:styleId="31009DF88269456BAAB060913A19B3C1">
    <w:name w:val="31009DF88269456BAAB060913A19B3C1"/>
    <w:rsid w:val="00C73FAF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3FAF"/>
    <w:rPr>
      <w:color w:val="808080"/>
    </w:rPr>
  </w:style>
  <w:style w:type="paragraph" w:customStyle="1" w:styleId="05260DE289AF4315B8D18EAC282765AE">
    <w:name w:val="05260DE289AF4315B8D18EAC282765AE"/>
    <w:pPr>
      <w:bidi/>
    </w:pPr>
  </w:style>
  <w:style w:type="paragraph" w:customStyle="1" w:styleId="E2DA7CA0F1C0455095A93569B47267A3">
    <w:name w:val="E2DA7CA0F1C0455095A93569B47267A3"/>
    <w:pPr>
      <w:bidi/>
    </w:pPr>
  </w:style>
  <w:style w:type="paragraph" w:customStyle="1" w:styleId="9F5EF84A15CF48E9A407298285B774A3">
    <w:name w:val="9F5EF84A15CF48E9A407298285B774A3"/>
    <w:pPr>
      <w:bidi/>
    </w:pPr>
  </w:style>
  <w:style w:type="paragraph" w:customStyle="1" w:styleId="95AC2C997C6E454FBF8A25B9B4A033E7">
    <w:name w:val="95AC2C997C6E454FBF8A25B9B4A033E7"/>
    <w:pPr>
      <w:bidi/>
    </w:pPr>
  </w:style>
  <w:style w:type="paragraph" w:customStyle="1" w:styleId="F1B6E8C17CAB483A82C8BFD345A30A49">
    <w:name w:val="F1B6E8C17CAB483A82C8BFD345A30A49"/>
    <w:pPr>
      <w:bidi/>
    </w:pPr>
  </w:style>
  <w:style w:type="paragraph" w:customStyle="1" w:styleId="BA75511E1F3741BA8B8A52C97BAC5F14">
    <w:name w:val="BA75511E1F3741BA8B8A52C97BAC5F14"/>
    <w:pPr>
      <w:bidi/>
    </w:pPr>
  </w:style>
  <w:style w:type="paragraph" w:customStyle="1" w:styleId="181794EFFC3C47879DC3C8B170CE51BF">
    <w:name w:val="181794EFFC3C47879DC3C8B170CE51BF"/>
    <w:rsid w:val="00C73FAF"/>
    <w:pPr>
      <w:bidi/>
    </w:pPr>
  </w:style>
  <w:style w:type="paragraph" w:customStyle="1" w:styleId="7414167D12A04EDDBDF5F6BDF82F2F01">
    <w:name w:val="7414167D12A04EDDBDF5F6BDF82F2F01"/>
    <w:rsid w:val="00C73FAF"/>
    <w:pPr>
      <w:bidi/>
    </w:pPr>
  </w:style>
  <w:style w:type="paragraph" w:customStyle="1" w:styleId="A58F8B11B30E433E85E3AD184731E03D">
    <w:name w:val="A58F8B11B30E433E85E3AD184731E03D"/>
    <w:rsid w:val="00C73FAF"/>
    <w:pPr>
      <w:bidi/>
    </w:pPr>
  </w:style>
  <w:style w:type="paragraph" w:customStyle="1" w:styleId="31009DF88269456BAAB060913A19B3C1">
    <w:name w:val="31009DF88269456BAAB060913A19B3C1"/>
    <w:rsid w:val="00C73FA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Websio_x0020_Document_x0020_Preview xmlns="32253ff2-5021-481a-b399-07ac80de3d98" xsi:nil="true"/>
    <MochCity xmlns="ae7075b7-aa27-4bc2-8aaf-7e69faaca98e">ירושלים</MochCity>
    <MochName xmlns="ae7075b7-aa27-4bc2-8aaf-7e69faaca98e">2</MochName>
    <MochFax xmlns="ae7075b7-aa27-4bc2-8aaf-7e69faaca98e" xsi:nil="true"/>
    <MochEmail xmlns="ae7075b7-aa27-4bc2-8aaf-7e69faaca98e">LioraLz@moch.gov.il</MochEmail>
    <MochAddress xmlns="ae7075b7-aa27-4bc2-8aaf-7e69faaca98e">קריית הממשלה, מזרח ירושלים, ת"ד 18110, ירושלים 9118002</MochAddress>
    <MochSignature xmlns="ae7075b7-aa27-4bc2-8aaf-7e69faaca98e">ליאורה לבקוביץ זיידמן</MochSignature>
    <Addressees xmlns="c1dca751-b4d0-4120-a115-991a9392fefd">מנכ"ל, אלעזר במבמרגר</Addressees>
    <MochPhone xmlns="ae7075b7-aa27-4bc2-8aaf-7e69faaca98e">02-5847334</MochPhone>
    <MochSignerName xmlns="ae7075b7-aa27-4bc2-8aaf-7e69faaca98e">ליאורה לבקוביץ זיידמן</MochSignerName>
    <DocID xmlns="c1dca751-b4d0-4120-a115-991a9392fefd">2014061502443</DocID>
    <MochDepartment xmlns="ae7075b7-aa27-4bc2-8aaf-7e69faaca98e">המינהל לתכנון והנדסה</MochDepart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כתב עם לוגו" ma:contentTypeID="0x010100FA8D25DBDF7EC84E8BCC320FF9B3F90D021300B6923DE9E1401C4DA88ADC770FED3165" ma:contentTypeVersion="178" ma:contentTypeDescription="" ma:contentTypeScope="" ma:versionID="4de6a9d938417e58c564dc2d22255e06">
  <xsd:schema xmlns:xsd="http://www.w3.org/2001/XMLSchema" xmlns:xs="http://www.w3.org/2001/XMLSchema" xmlns:p="http://schemas.microsoft.com/office/2006/metadata/properties" xmlns:ns3="c1dca751-b4d0-4120-a115-991a9392fefd" xmlns:ns4="ae7075b7-aa27-4bc2-8aaf-7e69faaca98e" xmlns:ns5="32253ff2-5021-481a-b399-07ac80de3d98" targetNamespace="http://schemas.microsoft.com/office/2006/metadata/properties" ma:root="true" ma:fieldsID="8cc340f94daf1281e5bbc62ee94c2e85" ns3:_="" ns4:_="" ns5:_="">
    <xsd:import namespace="c1dca751-b4d0-4120-a115-991a9392fefd"/>
    <xsd:import namespace="ae7075b7-aa27-4bc2-8aaf-7e69faaca98e"/>
    <xsd:import namespace="32253ff2-5021-481a-b399-07ac80de3d98"/>
    <xsd:element name="properties">
      <xsd:complexType>
        <xsd:sequence>
          <xsd:element name="documentManagement">
            <xsd:complexType>
              <xsd:all>
                <xsd:element ref="ns3:DocID" minOccurs="0"/>
                <xsd:element ref="ns3:Addressees" minOccurs="0"/>
                <xsd:element ref="ns4:MochAddress" minOccurs="0"/>
                <xsd:element ref="ns4:MochDepartment" minOccurs="0"/>
                <xsd:element ref="ns4:MochCity" minOccurs="0"/>
                <xsd:element ref="ns4:MochEmail" minOccurs="0"/>
                <xsd:element ref="ns4:MochFax" minOccurs="0"/>
                <xsd:element ref="ns4:MochName" minOccurs="0"/>
                <xsd:element ref="ns4:MochPhone" minOccurs="0"/>
                <xsd:element ref="ns4:MochSignature" minOccurs="0"/>
                <xsd:element ref="ns4:MochSignerName" minOccurs="0"/>
                <xsd:element ref="ns5:Websio_x0020_Document_x0020_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ca751-b4d0-4120-a115-991a9392fefd" elementFormDefault="qualified">
    <xsd:import namespace="http://schemas.microsoft.com/office/2006/documentManagement/types"/>
    <xsd:import namespace="http://schemas.microsoft.com/office/infopath/2007/PartnerControls"/>
    <xsd:element name="DocID" ma:index="3" nillable="true" ma:displayName="סימוכין" ma:default="" ma:internalName="DocID" ma:readOnly="false">
      <xsd:simpleType>
        <xsd:restriction base="dms:Text">
          <xsd:maxLength value="16"/>
        </xsd:restriction>
      </xsd:simpleType>
    </xsd:element>
    <xsd:element name="Addressees" ma:index="10" nillable="true" ma:displayName="מכותבים" ma:internalName="Addresse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075b7-aa27-4bc2-8aaf-7e69faaca98e" elementFormDefault="qualified">
    <xsd:import namespace="http://schemas.microsoft.com/office/2006/documentManagement/types"/>
    <xsd:import namespace="http://schemas.microsoft.com/office/infopath/2007/PartnerControls"/>
    <xsd:element name="MochAddress" ma:index="11" nillable="true" ma:displayName="MochAddress" ma:default="" ma:internalName="MochAddress" ma:readOnly="false">
      <xsd:simpleType>
        <xsd:restriction base="dms:Text">
          <xsd:maxLength value="255"/>
        </xsd:restriction>
      </xsd:simpleType>
    </xsd:element>
    <xsd:element name="MochDepartment" ma:index="12" nillable="true" ma:displayName="MochDepartment" ma:default="" ma:internalName="MochDepartment" ma:readOnly="false">
      <xsd:simpleType>
        <xsd:restriction base="dms:Text">
          <xsd:maxLength value="255"/>
        </xsd:restriction>
      </xsd:simpleType>
    </xsd:element>
    <xsd:element name="MochCity" ma:index="13" nillable="true" ma:displayName="MochCity" ma:default="" ma:internalName="MochCity" ma:readOnly="false">
      <xsd:simpleType>
        <xsd:restriction base="dms:Text">
          <xsd:maxLength value="255"/>
        </xsd:restriction>
      </xsd:simpleType>
    </xsd:element>
    <xsd:element name="MochEmail" ma:index="14" nillable="true" ma:displayName="MochEmail" ma:default="" ma:internalName="MochEmail" ma:readOnly="false">
      <xsd:simpleType>
        <xsd:restriction base="dms:Text">
          <xsd:maxLength value="255"/>
        </xsd:restriction>
      </xsd:simpleType>
    </xsd:element>
    <xsd:element name="MochFax" ma:index="15" nillable="true" ma:displayName="MochFax" ma:default="" ma:internalName="MochFax" ma:readOnly="false">
      <xsd:simpleType>
        <xsd:restriction base="dms:Text">
          <xsd:maxLength value="255"/>
        </xsd:restriction>
      </xsd:simpleType>
    </xsd:element>
    <xsd:element name="MochName" ma:index="16" nillable="true" ma:displayName="MochName" ma:default="" ma:internalName="MochName" ma:readOnly="false">
      <xsd:simpleType>
        <xsd:restriction base="dms:Text">
          <xsd:maxLength value="255"/>
        </xsd:restriction>
      </xsd:simpleType>
    </xsd:element>
    <xsd:element name="MochPhone" ma:index="17" nillable="true" ma:displayName="MochPhone" ma:default="" ma:internalName="MochPhone" ma:readOnly="false">
      <xsd:simpleType>
        <xsd:restriction base="dms:Text">
          <xsd:maxLength value="255"/>
        </xsd:restriction>
      </xsd:simpleType>
    </xsd:element>
    <xsd:element name="MochSignature" ma:index="18" nillable="true" ma:displayName="MochSignature" ma:internalName="MochSignature" ma:readOnly="false">
      <xsd:simpleType>
        <xsd:restriction base="dms:Note">
          <xsd:maxLength value="255"/>
        </xsd:restriction>
      </xsd:simpleType>
    </xsd:element>
    <xsd:element name="MochSignerName" ma:index="19" nillable="true" ma:displayName="MochSignerName" ma:default="" ma:internalName="MochSignerName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53ff2-5021-481a-b399-07ac80de3d98" elementFormDefault="qualified">
    <xsd:import namespace="http://schemas.microsoft.com/office/2006/documentManagement/types"/>
    <xsd:import namespace="http://schemas.microsoft.com/office/infopath/2007/PartnerControls"/>
    <xsd:element name="Websio_x0020_Document_x0020_Preview" ma:index="20" nillable="true" ma:displayName="Websio Document Preview" ma:hidden="true" ma:internalName="Websio_x0020_Document_x0020_Pr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סוג תוכן"/>
        <xsd:element ref="dc:title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 ma:index="2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>http://svpsps10/_cts/MochLetter/2585c0cfe4f3b3c8customXsn.xsn</xsnLocation>
  <cached>False</cached>
  <openByDefault>True</openByDefault>
  <xsnScope>http://svpsps10</xsnScope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4F9F-980A-42A2-A9EB-68B0EFEE6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A9B7A-729E-45A3-A98B-2F86A85BAA0B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ae7075b7-aa27-4bc2-8aaf-7e69faaca98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2253ff2-5021-481a-b399-07ac80de3d98"/>
    <ds:schemaRef ds:uri="c1dca751-b4d0-4120-a115-991a9392fefd"/>
  </ds:schemaRefs>
</ds:datastoreItem>
</file>

<file path=customXml/itemProps3.xml><?xml version="1.0" encoding="utf-8"?>
<ds:datastoreItem xmlns:ds="http://schemas.openxmlformats.org/officeDocument/2006/customXml" ds:itemID="{39E6F4A6-9570-4ED5-A9D0-EA79DCB3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ca751-b4d0-4120-a115-991a9392fefd"/>
    <ds:schemaRef ds:uri="ae7075b7-aa27-4bc2-8aaf-7e69faaca98e"/>
    <ds:schemaRef ds:uri="32253ff2-5021-481a-b399-07ac80de3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002ADA-219E-4F60-A3EB-507CB400A0E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C520383-BC4C-4838-8024-B5ED800B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2865</Words>
  <Characters>16334</Characters>
  <Application>Microsoft Office Word</Application>
  <DocSecurity>4</DocSecurity>
  <Lines>136</Lines>
  <Paragraphs>38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מפרט מחייב לבנייה – מסלול "מחיר מטרה"</vt:lpstr>
    </vt:vector>
  </TitlesOfParts>
  <Company>משרד השיכון והבינוי</Company>
  <LinksUpToDate>false</LinksUpToDate>
  <CharactersWithSpaces>19161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מפרט מחייב לבנייה – מסלול "מחיר מטרה"</dc:title>
  <dc:creator>l58</dc:creator>
  <cp:keywords>מפרט מחיר מטרה</cp:keywords>
  <cp:lastModifiedBy>אור ברקת</cp:lastModifiedBy>
  <cp:revision>2</cp:revision>
  <cp:lastPrinted>2014-06-22T14:41:00Z</cp:lastPrinted>
  <dcterms:created xsi:type="dcterms:W3CDTF">2014-07-01T08:52:00Z</dcterms:created>
  <dcterms:modified xsi:type="dcterms:W3CDTF">2014-07-01T08:52:00Z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0x010100FA8D25DBDF7EC84E8BCC320FF9B3F90D021300B6923DE9E1401C4DA88ADC770FED3165</vt:lpwstr>
  </property>
</Properties>
</file>